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指導の流れ中学校php-の修正が公開された夜社会はどう動いたか"/>
    <w:p>
      <w:pPr>
        <w:pStyle w:val="Heading1"/>
      </w:pPr>
      <w:r>
        <w:rPr>
          <w:rFonts w:hint="eastAsia"/>
        </w:rPr>
        <w:t xml:space="preserve">指導の流れ：中学校「PHP</w:t>
      </w:r>
      <w:r>
        <w:t xml:space="preserve"> </w:t>
      </w:r>
      <w:r>
        <w:rPr>
          <w:rFonts w:hint="eastAsia"/>
        </w:rPr>
        <w:t xml:space="preserve">の修正が公開された夜、社会はどう動いたか」</w:t>
      </w:r>
    </w:p>
    <w:p>
      <w:pPr>
        <w:pStyle w:val="FirstParagraph"/>
      </w:pPr>
      <w:r>
        <w:rPr>
          <w:rFonts w:hint="eastAsia"/>
        </w:rPr>
        <w:t xml:space="preserve">スライド：</w:t>
      </w:r>
      <w:r>
        <w:rPr>
          <w:rStyle w:val="VerbatimChar"/>
        </w:rPr>
        <w:t xml:space="preserve">php-20261021-junior-high.pptx</w:t>
      </w:r>
      <w:r>
        <w:rPr>
          <w:rFonts w:hint="eastAsia"/>
        </w:rPr>
        <w:t xml:space="preserve">（15</w:t>
      </w:r>
      <w:r>
        <w:t xml:space="preserve"> </w:t>
      </w:r>
      <w:r>
        <w:rPr>
          <w:rFonts w:hint="eastAsia"/>
        </w:rPr>
        <w:t xml:space="preserve">枚、ノートに台本）／</w:t>
      </w:r>
      <w:r>
        <w:rPr>
          <w:rStyle w:val="VerbatimChar"/>
        </w:rPr>
        <w:t xml:space="preserve">php-20261021-junior-high.pdf</w:t>
      </w:r>
      <w:r>
        <w:t xml:space="preserve"> </w:t>
      </w:r>
      <w:r>
        <w:rPr>
          <w:rFonts w:hint="eastAsia"/>
        </w:rPr>
        <w:t xml:space="preserve">ワークシート：</w:t>
      </w:r>
      <w:r>
        <w:rPr>
          <w:rStyle w:val="VerbatimChar"/>
        </w:rPr>
        <w:t xml:space="preserve">worksheet-junior-high.pdf</w:t>
      </w:r>
      <w:r>
        <w:rPr>
          <w:rFonts w:hint="eastAsia"/>
        </w:rPr>
        <w:t xml:space="preserve">（A4、1</w:t>
      </w:r>
      <w:r>
        <w:t xml:space="preserve"> </w:t>
      </w:r>
      <w:r>
        <w:rPr>
          <w:rFonts w:hint="eastAsia"/>
        </w:rPr>
        <w:t xml:space="preserve">枚。手がかりカードは刷らず、スライド10を映す。直すときは</w:t>
      </w:r>
      <w:r>
        <w:t xml:space="preserve"> </w:t>
      </w:r>
      <w:r>
        <w:rPr>
          <w:rStyle w:val="VerbatimChar"/>
        </w:rPr>
        <w:t xml:space="preserve">.pptx</w:t>
      </w:r>
      <w:r>
        <w:rPr>
          <w:rFonts w:hint="eastAsia"/>
        </w:rPr>
        <w:t xml:space="preserve">）</w:t>
      </w:r>
      <w:r>
        <w:t xml:space="preserve"> </w:t>
      </w:r>
      <w:r>
        <w:rPr>
          <w:rFonts w:hint="eastAsia"/>
        </w:rPr>
        <w:t xml:space="preserve">出典：Data</w:t>
      </w:r>
      <w:r>
        <w:t xml:space="preserve"> is </w:t>
      </w:r>
      <w:r>
        <w:rPr>
          <w:rFonts w:hint="eastAsia"/>
        </w:rPr>
        <w:t xml:space="preserve">CITY（teleport.jp/dataiscity/）、CC</w:t>
      </w:r>
      <w:r>
        <w:t xml:space="preserve"> BY 4.0</w:t>
      </w:r>
    </w:p>
    <w:bookmarkStart w:id="9" w:name="ねらい"/>
    <w:p>
      <w:pPr>
        <w:pStyle w:val="Heading2"/>
      </w:pPr>
      <w:r>
        <w:t xml:space="preserve">ねらい</w:t>
      </w:r>
    </w:p>
    <w:p>
      <w:pPr>
        <w:pStyle w:val="Compact"/>
        <w:numPr>
          <w:ilvl w:val="0"/>
          <w:numId w:val="1001"/>
        </w:numPr>
      </w:pPr>
      <w:r>
        <w:rPr>
          <w:rFonts w:hint="eastAsia"/>
        </w:rPr>
        <w:t xml:space="preserve">2026年10月21日の出来事を、「脆弱性</w:t>
      </w:r>
      <w:r>
        <w:t xml:space="preserve"> → </w:t>
      </w:r>
      <w:r>
        <w:rPr>
          <w:rFonts w:hint="eastAsia"/>
        </w:rPr>
        <w:t xml:space="preserve">修正の公開（＝弱点の公開）→</w:t>
      </w:r>
      <w:r>
        <w:t xml:space="preserve"> </w:t>
      </w:r>
      <w:r>
        <w:rPr>
          <w:rFonts w:hint="eastAsia"/>
        </w:rPr>
        <w:t xml:space="preserve">予防のための一時停止と更新」のつながりで説明できる。</w:t>
      </w:r>
    </w:p>
    <w:p>
      <w:pPr>
        <w:pStyle w:val="Compact"/>
        <w:numPr>
          <w:ilvl w:val="0"/>
          <w:numId w:val="1001"/>
        </w:numPr>
      </w:pPr>
      <w:r>
        <w:rPr>
          <w:rFonts w:hint="eastAsia"/>
        </w:rPr>
        <w:t xml:space="preserve">社会のサイバーセキュリティが、研究者・開発者・国の機関・会社の担当者・利用者の連携で守られていることに気付き、自分の行動を一つ決める。</w:t>
      </w:r>
    </w:p>
    <w:bookmarkEnd w:id="9"/>
    <w:bookmarkStart w:id="10" w:name="学習指導要領のどこに当たるか"/>
    <w:p>
      <w:pPr>
        <w:pStyle w:val="Heading2"/>
      </w:pPr>
      <w:r>
        <w:rPr>
          <w:rFonts w:hint="eastAsia"/>
        </w:rPr>
        <w:t xml:space="preserve">学習指導要領のどこに当たるか</w:t>
      </w:r>
    </w:p>
    <w:p>
      <w:pPr>
        <w:pStyle w:val="FirstParagraph"/>
      </w:pPr>
      <w:r>
        <w:rPr>
          <w:rFonts w:hint="eastAsia"/>
        </w:rPr>
        <w:t xml:space="preserve">技術・家庭（技術分野）の授業として行う。道徳・学級活動は「関連」にとどめる（この1時間を道徳の時数には数えない）。</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区分</w:t>
            </w:r>
          </w:p>
        </w:tc>
        <w:tc>
          <w:tcPr/>
          <w:p>
            <w:pPr>
              <w:pStyle w:val="Compact"/>
            </w:pPr>
            <w:r>
              <w:rPr>
                <w:rFonts w:hint="eastAsia"/>
              </w:rPr>
              <w:t xml:space="preserve">当たる所</w:t>
            </w:r>
          </w:p>
        </w:tc>
        <w:tc>
          <w:tcPr/>
          <w:p>
            <w:pPr>
              <w:pStyle w:val="Compact"/>
            </w:pPr>
            <w:r>
              <w:rPr>
                <w:rFonts w:hint="eastAsia"/>
              </w:rPr>
              <w:t xml:space="preserve">この授業での扱い</w:t>
            </w:r>
          </w:p>
        </w:tc>
      </w:tr>
      <w:tr>
        <w:tc>
          <w:tcPr/>
          <w:p>
            <w:pPr>
              <w:pStyle w:val="Compact"/>
            </w:pPr>
            <w:r>
              <w:rPr>
                <w:rFonts w:hint="eastAsia"/>
              </w:rPr>
              <w:t xml:space="preserve">技術分野</w:t>
            </w:r>
            <w:r>
              <w:t xml:space="preserve"> 2 </w:t>
            </w:r>
            <w:r>
              <w:rPr>
                <w:rFonts w:hint="eastAsia"/>
              </w:rPr>
              <w:t xml:space="preserve">内容</w:t>
            </w:r>
            <w:r>
              <w:t xml:space="preserve"> D(1)ア</w:t>
            </w:r>
          </w:p>
        </w:tc>
        <w:tc>
          <w:tcPr/>
          <w:p>
            <w:pPr>
              <w:pStyle w:val="Compact"/>
            </w:pPr>
            <w:r>
              <w:rPr>
                <w:rFonts w:hint="eastAsia"/>
              </w:rPr>
              <w:t xml:space="preserve">「…情報のデジタル化や処理の自動化、システム化、情報セキュリティ等に関わる基礎的な技術の仕組み及び情報モラルの必要性について理解すること」</w:t>
            </w:r>
          </w:p>
        </w:tc>
        <w:tc>
          <w:tcPr/>
          <w:p>
            <w:pPr>
              <w:pStyle w:val="Compact"/>
            </w:pPr>
            <w:r>
              <w:rPr>
                <w:rFonts w:hint="eastAsia"/>
              </w:rPr>
              <w:t xml:space="preserve">サーバーとクライアント（スライド5）、脆弱性と修正（6〜8）</w:t>
            </w:r>
          </w:p>
        </w:tc>
      </w:tr>
      <w:tr>
        <w:tc>
          <w:tcPr/>
          <w:p>
            <w:pPr>
              <w:pStyle w:val="Compact"/>
            </w:pPr>
            <w:r>
              <w:rPr>
                <w:rFonts w:hint="eastAsia"/>
              </w:rPr>
              <w:t xml:space="preserve">技術分野</w:t>
            </w:r>
            <w:r>
              <w:t xml:space="preserve"> 3 </w:t>
            </w:r>
            <w:r>
              <w:rPr>
                <w:rFonts w:hint="eastAsia"/>
              </w:rPr>
              <w:t xml:space="preserve">内容の取扱い</w:t>
            </w:r>
            <w:r>
              <w:t xml:space="preserve"> </w:t>
            </w:r>
            <w:r>
              <w:rPr>
                <w:rFonts w:hint="eastAsia"/>
              </w:rPr>
              <w:t xml:space="preserve">(4)ア（D</w:t>
            </w:r>
            <w:r>
              <w:t xml:space="preserve"> </w:t>
            </w:r>
            <w:r>
              <w:rPr>
                <w:rFonts w:hint="eastAsia"/>
              </w:rPr>
              <w:t xml:space="preserve">の取扱い）</w:t>
            </w:r>
          </w:p>
        </w:tc>
        <w:tc>
          <w:tcPr/>
          <w:p>
            <w:pPr>
              <w:pStyle w:val="Compact"/>
            </w:pPr>
            <w:r>
              <w:rPr>
                <w:rFonts w:hint="eastAsia"/>
              </w:rPr>
              <w:t xml:space="preserve">「…社会におけるサイバーセキュリティが重要であることについても扱うこと」</w:t>
            </w:r>
          </w:p>
        </w:tc>
        <w:tc>
          <w:tcPr/>
          <w:p>
            <w:pPr>
              <w:pStyle w:val="Compact"/>
            </w:pPr>
            <w:r>
              <w:rPr>
                <w:rFonts w:hint="eastAsia"/>
              </w:rPr>
              <w:t xml:space="preserve">連携の図（スライド12）</w:t>
            </w:r>
          </w:p>
        </w:tc>
      </w:tr>
      <w:tr>
        <w:tc>
          <w:tcPr/>
          <w:p>
            <w:pPr>
              <w:pStyle w:val="Compact"/>
            </w:pPr>
            <w:r>
              <w:rPr>
                <w:rFonts w:hint="eastAsia"/>
              </w:rPr>
              <w:t xml:space="preserve">技術分野</w:t>
            </w:r>
            <w:r>
              <w:t xml:space="preserve"> 2 </w:t>
            </w:r>
            <w:r>
              <w:rPr>
                <w:rFonts w:hint="eastAsia"/>
              </w:rPr>
              <w:t xml:space="preserve">内容</w:t>
            </w:r>
            <w:r>
              <w:t xml:space="preserve"> D(4)イ</w:t>
            </w:r>
          </w:p>
        </w:tc>
        <w:tc>
          <w:tcPr/>
          <w:p>
            <w:pPr>
              <w:pStyle w:val="Compact"/>
            </w:pPr>
            <w:r>
              <w:rPr>
                <w:rFonts w:hint="eastAsia"/>
              </w:rPr>
              <w:t xml:space="preserve">「技術を評価し、適切な選択と管理・運用の在り方…について考えること」</w:t>
            </w:r>
          </w:p>
        </w:tc>
        <w:tc>
          <w:tcPr/>
          <w:p>
            <w:pPr>
              <w:pStyle w:val="Compact"/>
            </w:pPr>
            <w:r>
              <w:rPr>
                <w:rFonts w:hint="eastAsia"/>
              </w:rPr>
              <w:t xml:space="preserve">「止める？止めない？」の判断（10〜11）、更新の管理・運用（13〜14）</w:t>
            </w:r>
          </w:p>
        </w:tc>
      </w:tr>
      <w:tr>
        <w:tc>
          <w:tcPr/>
          <w:p>
            <w:pPr>
              <w:pStyle w:val="Compact"/>
            </w:pPr>
            <w:r>
              <w:rPr>
                <w:rFonts w:hint="eastAsia"/>
              </w:rPr>
              <w:t xml:space="preserve">総則</w:t>
            </w:r>
          </w:p>
        </w:tc>
        <w:tc>
          <w:tcPr/>
          <w:p>
            <w:pPr>
              <w:pStyle w:val="Compact"/>
            </w:pPr>
            <w:r>
              <w:rPr>
                <w:rFonts w:hint="eastAsia"/>
              </w:rPr>
              <w:t xml:space="preserve">第1章</w:t>
            </w:r>
            <w:r>
              <w:t xml:space="preserve"> </w:t>
            </w:r>
            <w:r>
              <w:rPr>
                <w:rFonts w:hint="eastAsia"/>
              </w:rPr>
              <w:t xml:space="preserve">第2の2(1)</w:t>
            </w:r>
            <w:r>
              <w:t xml:space="preserve"> </w:t>
            </w:r>
            <w:r>
              <w:rPr>
                <w:rFonts w:hint="eastAsia"/>
              </w:rPr>
              <w:t xml:space="preserve">情報活用能力（情報モラルを含む）</w:t>
            </w:r>
          </w:p>
        </w:tc>
        <w:tc>
          <w:tcPr/>
          <w:p>
            <w:pPr>
              <w:pStyle w:val="Compact"/>
            </w:pPr>
            <w:r>
              <w:rPr>
                <w:rFonts w:hint="eastAsia"/>
              </w:rPr>
              <w:t xml:space="preserve">全体</w:t>
            </w:r>
          </w:p>
        </w:tc>
      </w:tr>
      <w:tr>
        <w:tc>
          <w:tcPr/>
          <w:p>
            <w:pPr>
              <w:pStyle w:val="Compact"/>
            </w:pPr>
            <w:r>
              <w:rPr>
                <w:rFonts w:hint="eastAsia"/>
              </w:rPr>
              <w:t xml:space="preserve">道徳（関連）</w:t>
            </w:r>
          </w:p>
        </w:tc>
        <w:tc>
          <w:tcPr/>
          <w:p>
            <w:pPr>
              <w:pStyle w:val="Compact"/>
            </w:pPr>
            <w:r>
              <w:rPr>
                <w:rFonts w:hint="eastAsia"/>
              </w:rPr>
              <w:t xml:space="preserve">第3の2(6)</w:t>
            </w:r>
            <w:r>
              <w:t xml:space="preserve"> </w:t>
            </w:r>
            <w:r>
              <w:rPr>
                <w:rFonts w:hint="eastAsia"/>
              </w:rPr>
              <w:t xml:space="preserve">情報モラルに関する指導の充実。内容</w:t>
            </w:r>
            <w:r>
              <w:t xml:space="preserve"> </w:t>
            </w:r>
            <w:r>
              <w:rPr>
                <w:rFonts w:hint="eastAsia"/>
              </w:rPr>
              <w:t xml:space="preserve">C［遵法精神、公徳心］とも関わる</w:t>
            </w:r>
          </w:p>
        </w:tc>
        <w:tc>
          <w:tcPr/>
          <w:p>
            <w:pPr>
              <w:pStyle w:val="Compact"/>
            </w:pPr>
            <w:r>
              <w:rPr>
                <w:rFonts w:hint="eastAsia"/>
              </w:rPr>
              <w:t xml:space="preserve">うわさや漏れた情報を広めない（14）。道徳の時間で扱うなら、内容項目に沿って主題を立て直す</w:t>
            </w:r>
          </w:p>
        </w:tc>
      </w:tr>
      <w:tr>
        <w:tc>
          <w:tcPr/>
          <w:p>
            <w:pPr>
              <w:pStyle w:val="Compact"/>
            </w:pPr>
            <w:r>
              <w:rPr>
                <w:rFonts w:hint="eastAsia"/>
              </w:rPr>
              <w:t xml:space="preserve">学級活動（関連）</w:t>
            </w:r>
          </w:p>
        </w:tc>
        <w:tc>
          <w:tcPr/>
          <w:p>
            <w:pPr>
              <w:pStyle w:val="Compact"/>
            </w:pPr>
            <w:r>
              <w:rPr>
                <w:rFonts w:hint="eastAsia"/>
              </w:rPr>
              <w:t xml:space="preserve">日常の生活の安全</w:t>
            </w:r>
          </w:p>
        </w:tc>
        <w:tc>
          <w:tcPr/>
          <w:p>
            <w:pPr>
              <w:pStyle w:val="Compact"/>
            </w:pPr>
            <w:r>
              <w:rPr>
                <w:rFonts w:hint="eastAsia"/>
              </w:rPr>
              <w:t xml:space="preserve">端末の使い方の約束と結びつけるとき</w:t>
            </w:r>
          </w:p>
        </w:tc>
      </w:tr>
    </w:tbl>
    <w:bookmarkEnd w:id="10"/>
    <w:bookmarkStart w:id="11" w:name="ことばの決まり現場の先生の助言を受けて"/>
    <w:p>
      <w:pPr>
        <w:pStyle w:val="Heading2"/>
      </w:pPr>
      <w:r>
        <w:rPr>
          <w:rFonts w:hint="eastAsia"/>
        </w:rPr>
        <w:t xml:space="preserve">ことばの決まり（現場の先生の助言を受けて）</w:t>
      </w:r>
    </w:p>
    <w:p>
      <w:pPr>
        <w:pStyle w:val="Compact"/>
        <w:numPr>
          <w:ilvl w:val="0"/>
          <w:numId w:val="1002"/>
        </w:numPr>
      </w:pPr>
      <w:r>
        <w:rPr>
          <w:rFonts w:hint="eastAsia"/>
        </w:rPr>
        <w:t xml:space="preserve">「当てる」（パッチを当てる）は使わない。「修正版に更新する」「更新する」で統一する。スライド8にだけ「ニュースなどでは『パッチを当てる』とも言う」と注を付けた。</w:t>
      </w:r>
    </w:p>
    <w:p>
      <w:pPr>
        <w:pStyle w:val="Compact"/>
        <w:numPr>
          <w:ilvl w:val="0"/>
          <w:numId w:val="1002"/>
        </w:numPr>
      </w:pPr>
      <w:r>
        <w:rPr>
          <w:rFonts w:hint="eastAsia"/>
        </w:rPr>
        <w:t xml:space="preserve">「約7割」は「ウェブサイトの約7割（69.2%）が</w:t>
      </w:r>
      <w:r>
        <w:t xml:space="preserve"> PHP </w:t>
      </w:r>
      <w:r>
        <w:rPr>
          <w:rFonts w:hint="eastAsia"/>
        </w:rPr>
        <w:t xml:space="preserve">を使っている」と言い、スライドに「※サーバー側の言語が分かるサイトの中で数えた割合」と小さく残す（W3Techs</w:t>
      </w:r>
      <w:r>
        <w:t xml:space="preserve"> </w:t>
      </w:r>
      <w:r>
        <w:rPr>
          <w:rFonts w:hint="eastAsia"/>
        </w:rPr>
        <w:t xml:space="preserve">の条件）。</w:t>
      </w:r>
    </w:p>
    <w:p>
      <w:pPr>
        <w:pStyle w:val="Compact"/>
        <w:numPr>
          <w:ilvl w:val="0"/>
          <w:numId w:val="1002"/>
        </w:numPr>
      </w:pPr>
      <w:r>
        <w:rPr>
          <w:rFonts w:hint="eastAsia"/>
        </w:rPr>
        <w:t xml:space="preserve">「脆弱性」は</w:t>
      </w:r>
      <w:r>
        <w:t xml:space="preserve"> 5 </w:t>
      </w:r>
      <w:r>
        <w:rPr>
          <w:rFonts w:hint="eastAsia"/>
        </w:rPr>
        <w:t xml:space="preserve">の終わりで「今回の問題は、この</w:t>
      </w:r>
      <w:r>
        <w:t xml:space="preserve"> PHP </w:t>
      </w:r>
      <w:r>
        <w:rPr>
          <w:rFonts w:hint="eastAsia"/>
        </w:rPr>
        <w:t xml:space="preserve">に脆弱性が見つかったこと」と出し、6</w:t>
      </w:r>
      <w:r>
        <w:t xml:space="preserve"> </w:t>
      </w:r>
      <w:r>
        <w:rPr>
          <w:rFonts w:hint="eastAsia"/>
        </w:rPr>
        <w:t xml:space="preserve">で「脆弱性とは？」と説明する。</w:t>
      </w:r>
    </w:p>
    <w:p>
      <w:pPr>
        <w:pStyle w:val="Compact"/>
        <w:numPr>
          <w:ilvl w:val="0"/>
          <w:numId w:val="1002"/>
        </w:numPr>
      </w:pPr>
      <w:r>
        <w:rPr>
          <w:rFonts w:hint="eastAsia"/>
        </w:rPr>
        <w:t xml:space="preserve">IPA（アイ・ピー・エー／情報処理推進機構。情報セキュリティの注意を呼びかける国の機関）、AWS（Amazon</w:t>
      </w:r>
      <w:r>
        <w:t xml:space="preserve"> </w:t>
      </w:r>
      <w:r>
        <w:rPr>
          <w:rFonts w:hint="eastAsia"/>
        </w:rPr>
        <w:t xml:space="preserve">のサーバー貸し出しサービス）、CISA（アメリカ政府のサイバーセキュリティを担当する役所）は、出てきた所で一言添える。</w:t>
      </w:r>
    </w:p>
    <w:p>
      <w:pPr>
        <w:pStyle w:val="Compact"/>
        <w:numPr>
          <w:ilvl w:val="0"/>
          <w:numId w:val="1002"/>
        </w:numPr>
      </w:pPr>
      <w:r>
        <w:rPr>
          <w:rFonts w:hint="eastAsia"/>
        </w:rPr>
        <w:t xml:space="preserve">「リテラシー」は「情報や技術を正しく理解して使いこなす力」（スライド11）。</w:t>
      </w:r>
    </w:p>
    <w:p>
      <w:pPr>
        <w:pStyle w:val="FirstParagraph"/>
      </w:pPr>
      <w:r>
        <w:rPr>
          <w:rFonts w:hint="eastAsia"/>
        </w:rPr>
        <w:t xml:space="preserve">情報モラル指導モデルカリキュラム（「教育の情報化に関する手引」追補版</w:t>
      </w:r>
      <w:r>
        <w:t xml:space="preserve"> </w:t>
      </w:r>
      <w:r>
        <w:rPr>
          <w:rFonts w:hint="eastAsia"/>
        </w:rPr>
        <w:t xml:space="preserve">第2章第4節）では、中学校の段階で「情報セキュリティに関する基礎的・基本的な知識」を身に付け、「情報セキュリティの確保のために、対策・対応がとれる」ことが求められている。</w:t>
      </w:r>
    </w:p>
    <w:bookmarkEnd w:id="11"/>
    <w:bookmarkStart w:id="15" w:name="時間配分"/>
    <w:p>
      <w:pPr>
        <w:pStyle w:val="Heading2"/>
      </w:pPr>
      <w:r>
        <w:rPr>
          <w:rFonts w:hint="eastAsia"/>
        </w:rPr>
        <w:t xml:space="preserve">時間配分</w:t>
      </w:r>
    </w:p>
    <w:bookmarkStart w:id="12" w:name="Xf3350cf3a20ff130ae89846e0f026c48596de35"/>
    <w:p>
      <w:pPr>
        <w:pStyle w:val="Heading3"/>
      </w:pPr>
      <w:r>
        <w:t xml:space="preserve">50 </w:t>
      </w:r>
      <w:r>
        <w:rPr>
          <w:rFonts w:hint="eastAsia"/>
        </w:rPr>
        <w:t xml:space="preserve">分（出欠・配布の</w:t>
      </w:r>
      <w:r>
        <w:t xml:space="preserve"> 2 </w:t>
      </w:r>
      <w:r>
        <w:rPr>
          <w:rFonts w:hint="eastAsia"/>
        </w:rPr>
        <w:t xml:space="preserve">分を含む）</w:t>
      </w:r>
    </w:p>
    <w:p>
      <w:pPr>
        <w:pStyle w:val="FirstParagraph"/>
      </w:pPr>
      <w:r>
        <w:rPr>
          <w:rFonts w:hint="eastAsia"/>
        </w:rPr>
        <w:t xml:space="preserve">生徒が口を開くのは、2（30秒）、7（近くの人と30秒、必ずやる）、9（話し合い）、14（書く）。</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rFonts w:hint="eastAsia"/>
              </w:rPr>
              <w:t xml:space="preserve">時間</w:t>
            </w:r>
          </w:p>
        </w:tc>
        <w:tc>
          <w:tcPr/>
          <w:p>
            <w:pPr>
              <w:pStyle w:val="Compact"/>
            </w:pPr>
            <w:r>
              <w:t xml:space="preserve">スライド</w:t>
            </w:r>
          </w:p>
        </w:tc>
        <w:tc>
          <w:tcPr/>
          <w:p>
            <w:pPr>
              <w:pStyle w:val="Compact"/>
            </w:pPr>
            <w:r>
              <w:rPr>
                <w:rFonts w:hint="eastAsia"/>
              </w:rPr>
              <w:t xml:space="preserve">活動</w:t>
            </w:r>
          </w:p>
        </w:tc>
        <w:tc>
          <w:tcPr/>
          <w:p>
            <w:pPr>
              <w:pStyle w:val="Compact"/>
            </w:pPr>
            <w:r>
              <w:rPr>
                <w:rFonts w:hint="eastAsia"/>
              </w:rPr>
              <w:t xml:space="preserve">問い</w:t>
            </w:r>
          </w:p>
        </w:tc>
      </w:tr>
      <w:tr>
        <w:tc>
          <w:tcPr/>
          <w:p>
            <w:pPr>
              <w:pStyle w:val="Compact"/>
            </w:pPr>
            <w:r>
              <w:rPr>
                <w:rFonts w:hint="eastAsia"/>
              </w:rPr>
              <w:t xml:space="preserve">0〜2分</w:t>
            </w:r>
          </w:p>
        </w:tc>
        <w:tc>
          <w:tcPr/>
          <w:p>
            <w:pPr>
              <w:pStyle w:val="Compact"/>
            </w:pPr>
            <w:r>
              <w:t xml:space="preserve">―</w:t>
            </w:r>
          </w:p>
        </w:tc>
        <w:tc>
          <w:tcPr/>
          <w:p>
            <w:pPr>
              <w:pStyle w:val="Compact"/>
            </w:pPr>
            <w:r>
              <w:rPr>
                <w:rFonts w:hint="eastAsia"/>
              </w:rPr>
              <w:t xml:space="preserve">出欠・ワークシート配布</w:t>
            </w:r>
          </w:p>
        </w:tc>
        <w:tc>
          <w:tcPr/>
          <w:p>
            <w:pPr>
              <w:pStyle w:val="Compact"/>
            </w:pPr>
            <w:r>
              <w:t xml:space="preserve">―</w:t>
            </w:r>
          </w:p>
        </w:tc>
      </w:tr>
      <w:tr>
        <w:tc>
          <w:tcPr/>
          <w:p>
            <w:pPr>
              <w:pStyle w:val="Compact"/>
            </w:pPr>
            <w:r>
              <w:rPr>
                <w:rFonts w:hint="eastAsia"/>
              </w:rPr>
              <w:t xml:space="preserve">2〜6分</w:t>
            </w:r>
          </w:p>
        </w:tc>
        <w:tc>
          <w:tcPr/>
          <w:p>
            <w:pPr>
              <w:pStyle w:val="Compact"/>
            </w:pPr>
            <w:r>
              <w:t xml:space="preserve">1〜2</w:t>
            </w:r>
          </w:p>
        </w:tc>
        <w:tc>
          <w:tcPr/>
          <w:p>
            <w:pPr>
              <w:pStyle w:val="Compact"/>
            </w:pPr>
            <w:r>
              <w:rPr>
                <w:rFonts w:hint="eastAsia"/>
              </w:rPr>
              <w:t xml:space="preserve">導入：同じ夜に一斉に「メンテナンス中」</w:t>
            </w:r>
          </w:p>
        </w:tc>
        <w:tc>
          <w:tcPr/>
          <w:p>
            <w:pPr>
              <w:pStyle w:val="Compact"/>
            </w:pPr>
            <w:r>
              <w:rPr>
                <w:rFonts w:hint="eastAsia"/>
              </w:rPr>
              <w:t xml:space="preserve">「何が起きていたと思う？」（近くの人と30秒）</w:t>
            </w:r>
          </w:p>
        </w:tc>
      </w:tr>
      <w:tr>
        <w:tc>
          <w:tcPr/>
          <w:p>
            <w:pPr>
              <w:pStyle w:val="Compact"/>
            </w:pPr>
            <w:r>
              <w:rPr>
                <w:rFonts w:hint="eastAsia"/>
              </w:rPr>
              <w:t xml:space="preserve">6〜10分</w:t>
            </w:r>
          </w:p>
        </w:tc>
        <w:tc>
          <w:tcPr/>
          <w:p>
            <w:pPr>
              <w:pStyle w:val="Compact"/>
            </w:pPr>
            <w:r>
              <w:t xml:space="preserve">3〜4</w:t>
            </w:r>
          </w:p>
        </w:tc>
        <w:tc>
          <w:tcPr/>
          <w:p>
            <w:pPr>
              <w:pStyle w:val="Compact"/>
            </w:pPr>
            <w:r>
              <w:rPr>
                <w:rFonts w:hint="eastAsia"/>
              </w:rPr>
              <w:t xml:space="preserve">時系列：PHP</w:t>
            </w:r>
            <w:r>
              <w:t xml:space="preserve"> </w:t>
            </w:r>
            <w:r>
              <w:rPr>
                <w:rFonts w:hint="eastAsia"/>
              </w:rPr>
              <w:t xml:space="preserve">の開発チームは修正版を10月22日に公開する予定だったが、21日未明〈日本時間〉に弱点の番号などが漏れたので、1日早めて21日23時に公開／止まったもの（短く）：壊れて止まったのではなく、各社が予防のために自分で判断して止めた。国の案内は命令ではない</w:t>
            </w:r>
          </w:p>
        </w:tc>
        <w:tc>
          <w:tcPr/>
          <w:p>
            <w:pPr>
              <w:pStyle w:val="Compact"/>
            </w:pPr>
            <w:r>
              <w:t xml:space="preserve">―</w:t>
            </w:r>
          </w:p>
        </w:tc>
      </w:tr>
      <w:tr>
        <w:tc>
          <w:tcPr/>
          <w:p>
            <w:pPr>
              <w:pStyle w:val="Compact"/>
            </w:pPr>
            <w:r>
              <w:rPr>
                <w:rFonts w:hint="eastAsia"/>
              </w:rPr>
              <w:t xml:space="preserve">10〜16分</w:t>
            </w:r>
          </w:p>
        </w:tc>
        <w:tc>
          <w:tcPr/>
          <w:p>
            <w:pPr>
              <w:pStyle w:val="Compact"/>
            </w:pPr>
            <w:r>
              <w:t xml:space="preserve">5〜6</w:t>
            </w:r>
          </w:p>
        </w:tc>
        <w:tc>
          <w:tcPr/>
          <w:p>
            <w:pPr>
              <w:pStyle w:val="Compact"/>
            </w:pPr>
            <w:r>
              <w:t xml:space="preserve">PHP </w:t>
            </w:r>
            <w:r>
              <w:rPr>
                <w:rFonts w:hint="eastAsia"/>
              </w:rPr>
              <w:t xml:space="preserve">はサーバー側（ウェブサイトの約7割＝69.2%。※言語が分かるサイトの中で）。サーバーの仕事は、届いたお願いに合わせて答え（ページ）を作って返すこと。だから直すのはサーバーを動かす会社／「今回の問題は</w:t>
            </w:r>
            <w:r>
              <w:t xml:space="preserve"> PHP </w:t>
            </w:r>
            <w:r>
              <w:rPr>
                <w:rFonts w:hint="eastAsia"/>
              </w:rPr>
              <w:t xml:space="preserve">に脆弱性があったこと」→</w:t>
            </w:r>
            <w:r>
              <w:t xml:space="preserve"> </w:t>
            </w:r>
            <w:r>
              <w:rPr>
                <w:rFonts w:hint="eastAsia"/>
              </w:rPr>
              <w:t xml:space="preserve">脆弱性とは？（2件とも</w:t>
            </w:r>
            <w:r>
              <w:t xml:space="preserve"> </w:t>
            </w:r>
            <w:r>
              <w:rPr>
                <w:rFonts w:hint="eastAsia"/>
              </w:rPr>
              <w:t xml:space="preserve">9.2）</w:t>
            </w:r>
          </w:p>
        </w:tc>
        <w:tc>
          <w:tcPr/>
          <w:p>
            <w:pPr>
              <w:pStyle w:val="Compact"/>
            </w:pPr>
            <w:r>
              <w:t xml:space="preserve">―</w:t>
            </w:r>
          </w:p>
        </w:tc>
      </w:tr>
      <w:tr>
        <w:tc>
          <w:tcPr/>
          <w:p>
            <w:pPr>
              <w:pStyle w:val="Compact"/>
            </w:pPr>
            <w:r>
              <w:rPr>
                <w:rFonts w:hint="eastAsia"/>
              </w:rPr>
              <w:t xml:space="preserve">16〜20分</w:t>
            </w:r>
          </w:p>
        </w:tc>
        <w:tc>
          <w:tcPr/>
          <w:p>
            <w:pPr>
              <w:pStyle w:val="Compact"/>
            </w:pPr>
            <w:r>
              <w:t xml:space="preserve">7</w:t>
            </w:r>
          </w:p>
        </w:tc>
        <w:tc>
          <w:tcPr/>
          <w:p>
            <w:pPr>
              <w:pStyle w:val="Compact"/>
            </w:pPr>
            <w:r>
              <w:rPr>
                <w:rFonts w:hint="eastAsia"/>
              </w:rPr>
              <w:t xml:space="preserve">なぜその夜のうちに急いだか：直した版を公開すると、見比べて「どこが弱かったか」も知られる（修正の公開は弱点の公開でもある）</w:t>
            </w:r>
          </w:p>
        </w:tc>
        <w:tc>
          <w:tcPr/>
          <w:p>
            <w:pPr>
              <w:pStyle w:val="Compact"/>
            </w:pPr>
            <w:r>
              <w:rPr>
                <w:rFonts w:hint="eastAsia"/>
                <w:b/>
                <w:bCs/>
              </w:rPr>
              <w:t xml:space="preserve">近くの人と30秒（必ず）</w:t>
            </w:r>
            <w:r>
              <w:rPr>
                <w:rFonts w:hint="eastAsia"/>
              </w:rPr>
              <w:t xml:space="preserve">「それなら、修正を公開しなければいい？」</w:t>
            </w:r>
          </w:p>
        </w:tc>
      </w:tr>
      <w:tr>
        <w:tc>
          <w:tcPr/>
          <w:p>
            <w:pPr>
              <w:pStyle w:val="Compact"/>
            </w:pPr>
            <w:r>
              <w:rPr>
                <w:rFonts w:hint="eastAsia"/>
              </w:rPr>
              <w:t xml:space="preserve">20〜22分</w:t>
            </w:r>
          </w:p>
        </w:tc>
        <w:tc>
          <w:tcPr/>
          <w:p>
            <w:pPr>
              <w:pStyle w:val="Compact"/>
            </w:pPr>
            <w:r>
              <w:t xml:space="preserve">8</w:t>
            </w:r>
          </w:p>
        </w:tc>
        <w:tc>
          <w:tcPr/>
          <w:p>
            <w:pPr>
              <w:pStyle w:val="Compact"/>
            </w:pPr>
            <w:r>
              <w:rPr>
                <w:rFonts w:hint="eastAsia"/>
              </w:rPr>
              <w:t xml:space="preserve">答え合わせ：公開しないと守る側が直せない。だから公開して、すぐ更新する。今回は公開前に漏れ、試みも見つかっていた。会社は予防のために止めた</w:t>
            </w:r>
          </w:p>
        </w:tc>
        <w:tc>
          <w:tcPr/>
          <w:p>
            <w:pPr>
              <w:pStyle w:val="Compact"/>
            </w:pPr>
            <w:r>
              <w:t xml:space="preserve">―</w:t>
            </w:r>
          </w:p>
        </w:tc>
      </w:tr>
      <w:tr>
        <w:tc>
          <w:tcPr/>
          <w:p>
            <w:pPr>
              <w:pStyle w:val="Compact"/>
            </w:pPr>
            <w:r>
              <w:rPr>
                <w:rFonts w:hint="eastAsia"/>
              </w:rPr>
              <w:t xml:space="preserve">22〜24分</w:t>
            </w:r>
          </w:p>
        </w:tc>
        <w:tc>
          <w:tcPr/>
          <w:p>
            <w:pPr>
              <w:pStyle w:val="Compact"/>
            </w:pPr>
            <w:r>
              <w:t xml:space="preserve">9</w:t>
            </w:r>
          </w:p>
        </w:tc>
        <w:tc>
          <w:tcPr/>
          <w:p>
            <w:pPr>
              <w:pStyle w:val="Compact"/>
            </w:pPr>
            <w:r>
              <w:rPr>
                <w:rFonts w:hint="eastAsia"/>
              </w:rPr>
              <w:t xml:space="preserve">首相の呼びかけ（短く）：相手はサイトの運営者。①PHP</w:t>
            </w:r>
            <w:r>
              <w:t xml:space="preserve"> </w:t>
            </w:r>
            <w:r>
              <w:rPr>
                <w:rFonts w:hint="eastAsia"/>
              </w:rPr>
              <w:t xml:space="preserve">を使っているか確かめる</w:t>
            </w:r>
            <w:r>
              <w:t xml:space="preserve"> </w:t>
            </w:r>
            <w:r>
              <w:rPr>
                <w:rFonts w:hint="eastAsia"/>
              </w:rPr>
              <w:t xml:space="preserve">②23時の修正版にすぐ更新できるよう準備する</w:t>
            </w:r>
          </w:p>
        </w:tc>
        <w:tc>
          <w:tcPr/>
          <w:p>
            <w:pPr>
              <w:pStyle w:val="Compact"/>
            </w:pPr>
            <w:r>
              <w:t xml:space="preserve">―</w:t>
            </w:r>
          </w:p>
        </w:tc>
      </w:tr>
      <w:tr>
        <w:tc>
          <w:tcPr/>
          <w:p>
            <w:pPr>
              <w:pStyle w:val="Compact"/>
            </w:pPr>
            <w:r>
              <w:rPr>
                <w:rFonts w:hint="eastAsia"/>
              </w:rPr>
              <w:t xml:space="preserve">24〜33分</w:t>
            </w:r>
          </w:p>
        </w:tc>
        <w:tc>
          <w:tcPr/>
          <w:p>
            <w:pPr>
              <w:pStyle w:val="Compact"/>
            </w:pPr>
            <w:r>
              <w:t xml:space="preserve">10</w:t>
            </w:r>
          </w:p>
        </w:tc>
        <w:tc>
          <w:tcPr/>
          <w:p>
            <w:pPr>
              <w:pStyle w:val="Compact"/>
            </w:pPr>
            <w:r>
              <w:rPr>
                <w:rFonts w:hint="eastAsia"/>
              </w:rPr>
              <w:t xml:space="preserve">話し合い：今の状況を</w:t>
            </w:r>
            <w:r>
              <w:t xml:space="preserve"> 6 </w:t>
            </w:r>
            <w:r>
              <w:rPr>
                <w:rFonts w:hint="eastAsia"/>
              </w:rPr>
              <w:t xml:space="preserve">枚の手がかりカード</w:t>
            </w:r>
            <w:r>
              <w:t xml:space="preserve"> A〜F </w:t>
            </w:r>
            <w:r>
              <w:rPr>
                <w:rFonts w:hint="eastAsia"/>
              </w:rPr>
              <w:t xml:space="preserve">にした（個人2分→班4分→発表3分、3班まで）</w:t>
            </w:r>
          </w:p>
        </w:tc>
        <w:tc>
          <w:tcPr/>
          <w:p>
            <w:pPr>
              <w:pStyle w:val="Compact"/>
            </w:pPr>
            <w:r>
              <w:rPr>
                <w:rFonts w:hint="eastAsia"/>
              </w:rPr>
              <w:t xml:space="preserve">「今夜、お店（サイト）を止める？止めない？</w:t>
            </w:r>
            <w:r>
              <w:t xml:space="preserve"> </w:t>
            </w:r>
            <w:r>
              <w:rPr>
                <w:rFonts w:hint="eastAsia"/>
              </w:rPr>
              <w:t xml:space="preserve">どのカードをいちばん重く見た？」</w:t>
            </w:r>
          </w:p>
        </w:tc>
      </w:tr>
      <w:tr>
        <w:tc>
          <w:tcPr/>
          <w:p>
            <w:pPr>
              <w:pStyle w:val="Compact"/>
            </w:pPr>
            <w:r>
              <w:rPr>
                <w:rFonts w:hint="eastAsia"/>
              </w:rPr>
              <w:t xml:space="preserve">33〜35分</w:t>
            </w:r>
          </w:p>
        </w:tc>
        <w:tc>
          <w:tcPr/>
          <w:p>
            <w:pPr>
              <w:pStyle w:val="Compact"/>
            </w:pPr>
            <w:r>
              <w:t xml:space="preserve">11</w:t>
            </w:r>
          </w:p>
        </w:tc>
        <w:tc>
          <w:tcPr/>
          <w:p>
            <w:pPr>
              <w:pStyle w:val="Compact"/>
            </w:pPr>
            <w:r>
              <w:rPr>
                <w:rFonts w:hint="eastAsia"/>
              </w:rPr>
              <w:t xml:space="preserve">まとめ：止めると困ること／止めないと起こりうること。判断に要る情報を、自分のサイトが</w:t>
            </w:r>
            <w:r>
              <w:t xml:space="preserve"> PHP </w:t>
            </w:r>
            <w:r>
              <w:rPr>
                <w:rFonts w:hint="eastAsia"/>
              </w:rPr>
              <w:t xml:space="preserve">で動いていると知らない人もいる。ふだんから知っておくこと（リテラシー）も守りの一部（結論は言わない）</w:t>
            </w:r>
          </w:p>
        </w:tc>
        <w:tc>
          <w:tcPr/>
          <w:p>
            <w:pPr>
              <w:pStyle w:val="Compact"/>
            </w:pPr>
            <w:r>
              <w:t xml:space="preserve">―</w:t>
            </w:r>
          </w:p>
        </w:tc>
      </w:tr>
      <w:tr>
        <w:tc>
          <w:tcPr/>
          <w:p>
            <w:pPr>
              <w:pStyle w:val="Compact"/>
            </w:pPr>
            <w:r>
              <w:rPr>
                <w:rFonts w:hint="eastAsia"/>
              </w:rPr>
              <w:t xml:space="preserve">35〜37分</w:t>
            </w:r>
          </w:p>
        </w:tc>
        <w:tc>
          <w:tcPr/>
          <w:p>
            <w:pPr>
              <w:pStyle w:val="Compact"/>
            </w:pPr>
            <w:r>
              <w:t xml:space="preserve">12</w:t>
            </w:r>
          </w:p>
        </w:tc>
        <w:tc>
          <w:tcPr/>
          <w:p>
            <w:pPr>
              <w:pStyle w:val="Compact"/>
            </w:pPr>
            <w:r>
              <w:rPr>
                <w:rFonts w:hint="eastAsia"/>
              </w:rPr>
              <w:t xml:space="preserve">連携で夜を越えた（今回は流れが崩れかけた）。IPA</w:t>
            </w:r>
            <w:r>
              <w:t xml:space="preserve"> </w:t>
            </w:r>
            <w:r>
              <w:rPr>
                <w:rFonts w:hint="eastAsia"/>
              </w:rPr>
              <w:t xml:space="preserve">が何かを一言</w:t>
            </w:r>
          </w:p>
        </w:tc>
        <w:tc>
          <w:tcPr/>
          <w:p>
            <w:pPr>
              <w:pStyle w:val="Compact"/>
            </w:pPr>
            <w:r>
              <w:t xml:space="preserve">―</w:t>
            </w:r>
          </w:p>
        </w:tc>
      </w:tr>
      <w:tr>
        <w:tc>
          <w:tcPr/>
          <w:p>
            <w:pPr>
              <w:pStyle w:val="Compact"/>
            </w:pPr>
            <w:r>
              <w:rPr>
                <w:rFonts w:hint="eastAsia"/>
              </w:rPr>
              <w:t xml:space="preserve">37〜38分</w:t>
            </w:r>
          </w:p>
        </w:tc>
        <w:tc>
          <w:tcPr/>
          <w:p>
            <w:pPr>
              <w:pStyle w:val="Compact"/>
            </w:pPr>
            <w:r>
              <w:t xml:space="preserve">13</w:t>
            </w:r>
          </w:p>
        </w:tc>
        <w:tc>
          <w:tcPr/>
          <w:p>
            <w:pPr>
              <w:pStyle w:val="Compact"/>
            </w:pPr>
            <w:r>
              <w:rPr>
                <w:rFonts w:hint="eastAsia"/>
              </w:rPr>
              <w:t xml:space="preserve">自分の端末でも毎週のように。学校の端末は学校が更新する</w:t>
            </w:r>
          </w:p>
        </w:tc>
        <w:tc>
          <w:tcPr/>
          <w:p>
            <w:pPr>
              <w:pStyle w:val="Compact"/>
            </w:pPr>
            <w:r>
              <w:t xml:space="preserve">―</w:t>
            </w:r>
          </w:p>
        </w:tc>
      </w:tr>
      <w:tr>
        <w:tc>
          <w:tcPr/>
          <w:p>
            <w:pPr>
              <w:pStyle w:val="Compact"/>
            </w:pPr>
            <w:r>
              <w:rPr>
                <w:rFonts w:hint="eastAsia"/>
              </w:rPr>
              <w:t xml:space="preserve">38〜42分</w:t>
            </w:r>
          </w:p>
        </w:tc>
        <w:tc>
          <w:tcPr/>
          <w:p>
            <w:pPr>
              <w:pStyle w:val="Compact"/>
            </w:pPr>
            <w:r>
              <w:t xml:space="preserve">14</w:t>
            </w:r>
          </w:p>
        </w:tc>
        <w:tc>
          <w:tcPr/>
          <w:p>
            <w:pPr>
              <w:pStyle w:val="Compact"/>
            </w:pPr>
            <w:r>
              <w:rPr>
                <w:rFonts w:hint="eastAsia"/>
              </w:rPr>
              <w:t xml:space="preserve">4つの行動（2</w:t>
            </w:r>
            <w:r>
              <w:t xml:space="preserve"> </w:t>
            </w:r>
            <w:r>
              <w:rPr>
                <w:rFonts w:hint="eastAsia"/>
              </w:rPr>
              <w:t xml:space="preserve">のパスワードは今回とは別の、ふだんの心がけ）</w:t>
            </w:r>
          </w:p>
        </w:tc>
        <w:tc>
          <w:tcPr/>
          <w:p>
            <w:pPr>
              <w:pStyle w:val="Compact"/>
            </w:pPr>
            <w:r>
              <w:t xml:space="preserve">―</w:t>
            </w:r>
          </w:p>
        </w:tc>
      </w:tr>
      <w:tr>
        <w:tc>
          <w:tcPr/>
          <w:p>
            <w:pPr>
              <w:pStyle w:val="Compact"/>
            </w:pPr>
            <w:r>
              <w:rPr>
                <w:rFonts w:hint="eastAsia"/>
              </w:rPr>
              <w:t xml:space="preserve">42〜50分</w:t>
            </w:r>
          </w:p>
        </w:tc>
        <w:tc>
          <w:tcPr/>
          <w:p>
            <w:pPr>
              <w:pStyle w:val="Compact"/>
            </w:pPr>
            <w:r>
              <w:t xml:space="preserve">15</w:t>
            </w:r>
          </w:p>
        </w:tc>
        <w:tc>
          <w:tcPr/>
          <w:p>
            <w:pPr>
              <w:pStyle w:val="Compact"/>
            </w:pPr>
            <w:r>
              <w:rPr>
                <w:rFonts w:hint="eastAsia"/>
              </w:rPr>
              <w:t xml:space="preserve">ワークシート①（ア〜エの選択）③（②は10で書いた）</w:t>
            </w:r>
          </w:p>
        </w:tc>
        <w:tc>
          <w:tcPr/>
          <w:p>
            <w:pPr>
              <w:pStyle w:val="Compact"/>
            </w:pPr>
            <w:r>
              <w:t xml:space="preserve">―</w:t>
            </w:r>
          </w:p>
        </w:tc>
      </w:tr>
    </w:tbl>
    <w:p>
      <w:pPr>
        <w:pStyle w:val="BodyText"/>
      </w:pPr>
      <w:r>
        <w:rPr>
          <w:rFonts w:hint="eastAsia"/>
        </w:rPr>
        <w:t xml:space="preserve">計</w:t>
      </w:r>
      <w:r>
        <w:t xml:space="preserve"> 50 </w:t>
      </w:r>
      <w:r>
        <w:rPr>
          <w:rFonts w:hint="eastAsia"/>
        </w:rPr>
        <w:t xml:space="preserve">分（2+1+3+3+1+3+3+4+2+2+9+2+2+1+4+8）。</w:t>
      </w:r>
    </w:p>
    <w:bookmarkEnd w:id="12"/>
    <w:bookmarkStart w:id="13" w:name="X2bc83b8e6b8c4cf7796af3ed53a4e197803542d"/>
    <w:p>
      <w:pPr>
        <w:pStyle w:val="Heading3"/>
      </w:pPr>
      <w:r>
        <w:t xml:space="preserve">45 </w:t>
      </w:r>
      <w:r>
        <w:rPr>
          <w:rFonts w:hint="eastAsia"/>
        </w:rPr>
        <w:t xml:space="preserve">分版</w:t>
      </w:r>
    </w:p>
    <w:p>
      <w:pPr>
        <w:pStyle w:val="FirstParagraph"/>
      </w:pPr>
      <w:r>
        <w:rPr>
          <w:rFonts w:hint="eastAsia"/>
        </w:rPr>
        <w:t xml:space="preserve">スライド4（−1分）と9（−2分）を飛ばし、話し合いを</w:t>
      </w:r>
      <w:r>
        <w:t xml:space="preserve"> 9 </w:t>
      </w:r>
      <w:r>
        <w:rPr>
          <w:rFonts w:hint="eastAsia"/>
        </w:rPr>
        <w:t xml:space="preserve">分→7</w:t>
      </w:r>
      <w:r>
        <w:t xml:space="preserve"> </w:t>
      </w:r>
      <w:r>
        <w:rPr>
          <w:rFonts w:hint="eastAsia"/>
        </w:rPr>
        <w:t xml:space="preserve">分（発表を2班）にする。計</w:t>
      </w:r>
      <w:r>
        <w:t xml:space="preserve"> 45 </w:t>
      </w:r>
      <w:r>
        <w:rPr>
          <w:rFonts w:hint="eastAsia"/>
        </w:rPr>
        <w:t xml:space="preserve">分。首相の呼びかけはスライド3の時系列で触れる。</w:t>
      </w:r>
    </w:p>
    <w:bookmarkEnd w:id="13"/>
    <w:bookmarkStart w:id="14" w:name="X8a320e361bb7560d206cdae69a07cee4cea8243"/>
    <w:p>
      <w:pPr>
        <w:pStyle w:val="Heading3"/>
      </w:pPr>
      <w:r>
        <w:t xml:space="preserve">15 </w:t>
      </w:r>
      <w:r>
        <w:rPr>
          <w:rFonts w:hint="eastAsia"/>
        </w:rPr>
        <w:t xml:space="preserve">分の短縮版</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分</w:t>
            </w:r>
          </w:p>
        </w:tc>
        <w:tc>
          <w:tcPr/>
          <w:p>
            <w:pPr>
              <w:pStyle w:val="Compact"/>
            </w:pPr>
            <w:r>
              <w:t xml:space="preserve">スライド</w:t>
            </w:r>
          </w:p>
        </w:tc>
      </w:tr>
      <w:tr>
        <w:tc>
          <w:tcPr/>
          <w:p>
            <w:pPr>
              <w:pStyle w:val="Compact"/>
            </w:pPr>
            <w:r>
              <w:t xml:space="preserve">2</w:t>
            </w:r>
          </w:p>
        </w:tc>
        <w:tc>
          <w:tcPr/>
          <w:p>
            <w:pPr>
              <w:pStyle w:val="Compact"/>
            </w:pPr>
            <w:r>
              <w:t xml:space="preserve">2</w:t>
            </w:r>
          </w:p>
        </w:tc>
      </w:tr>
      <w:tr>
        <w:tc>
          <w:tcPr/>
          <w:p>
            <w:pPr>
              <w:pStyle w:val="Compact"/>
            </w:pPr>
            <w:r>
              <w:t xml:space="preserve">2</w:t>
            </w:r>
          </w:p>
        </w:tc>
        <w:tc>
          <w:tcPr/>
          <w:p>
            <w:pPr>
              <w:pStyle w:val="Compact"/>
            </w:pPr>
            <w:r>
              <w:t xml:space="preserve">3</w:t>
            </w:r>
          </w:p>
        </w:tc>
      </w:tr>
      <w:tr>
        <w:tc>
          <w:tcPr/>
          <w:p>
            <w:pPr>
              <w:pStyle w:val="Compact"/>
            </w:pPr>
            <w:r>
              <w:t xml:space="preserve">2</w:t>
            </w:r>
          </w:p>
        </w:tc>
        <w:tc>
          <w:tcPr/>
          <w:p>
            <w:pPr>
              <w:pStyle w:val="Compact"/>
            </w:pPr>
            <w:r>
              <w:rPr>
                <w:rFonts w:hint="eastAsia"/>
              </w:rPr>
              <w:t xml:space="preserve">5（直すのはサーバー側。ここを飛ばすと「スマホで</w:t>
            </w:r>
            <w:r>
              <w:t xml:space="preserve"> PHP </w:t>
            </w:r>
            <w:r>
              <w:rPr>
                <w:rFonts w:hint="eastAsia"/>
              </w:rPr>
              <w:t xml:space="preserve">を更新しなきゃ」という誤解が残る）</w:t>
            </w:r>
          </w:p>
        </w:tc>
      </w:tr>
      <w:tr>
        <w:tc>
          <w:tcPr/>
          <w:p>
            <w:pPr>
              <w:pStyle w:val="Compact"/>
            </w:pPr>
            <w:r>
              <w:t xml:space="preserve">2</w:t>
            </w:r>
          </w:p>
        </w:tc>
        <w:tc>
          <w:tcPr/>
          <w:p>
            <w:pPr>
              <w:pStyle w:val="Compact"/>
            </w:pPr>
            <w:r>
              <w:rPr>
                <w:rFonts w:hint="eastAsia"/>
              </w:rPr>
              <w:t xml:space="preserve">7（30秒の問いは一人に聞くだけ）</w:t>
            </w:r>
          </w:p>
        </w:tc>
      </w:tr>
      <w:tr>
        <w:tc>
          <w:tcPr/>
          <w:p>
            <w:pPr>
              <w:pStyle w:val="Compact"/>
            </w:pPr>
            <w:r>
              <w:t xml:space="preserve">2</w:t>
            </w:r>
          </w:p>
        </w:tc>
        <w:tc>
          <w:tcPr/>
          <w:p>
            <w:pPr>
              <w:pStyle w:val="Compact"/>
            </w:pPr>
            <w:r>
              <w:t xml:space="preserve">8</w:t>
            </w:r>
          </w:p>
        </w:tc>
      </w:tr>
      <w:tr>
        <w:tc>
          <w:tcPr/>
          <w:p>
            <w:pPr>
              <w:pStyle w:val="Compact"/>
            </w:pPr>
            <w:r>
              <w:t xml:space="preserve">3</w:t>
            </w:r>
          </w:p>
        </w:tc>
        <w:tc>
          <w:tcPr/>
          <w:p>
            <w:pPr>
              <w:pStyle w:val="Compact"/>
            </w:pPr>
            <w:r>
              <w:t xml:space="preserve">14</w:t>
            </w:r>
          </w:p>
        </w:tc>
      </w:tr>
      <w:tr>
        <w:tc>
          <w:tcPr/>
          <w:p>
            <w:pPr>
              <w:pStyle w:val="Compact"/>
            </w:pPr>
            <w:r>
              <w:t xml:space="preserve">2</w:t>
            </w:r>
          </w:p>
        </w:tc>
        <w:tc>
          <w:tcPr/>
          <w:p>
            <w:pPr>
              <w:pStyle w:val="Compact"/>
            </w:pPr>
            <w:r>
              <w:rPr>
                <w:rFonts w:hint="eastAsia"/>
              </w:rPr>
              <w:t xml:space="preserve">15（③だけ口頭で）</w:t>
            </w:r>
          </w:p>
        </w:tc>
      </w:tr>
    </w:tbl>
    <w:p>
      <w:pPr>
        <w:pStyle w:val="BodyText"/>
      </w:pPr>
      <w:r>
        <w:rPr>
          <w:rFonts w:hint="eastAsia"/>
        </w:rPr>
        <w:t xml:space="preserve">計</w:t>
      </w:r>
      <w:r>
        <w:t xml:space="preserve"> 15 </w:t>
      </w:r>
      <w:r>
        <w:rPr>
          <w:rFonts w:hint="eastAsia"/>
        </w:rPr>
        <w:t xml:space="preserve">分。話し合いは省く。</w:t>
      </w:r>
    </w:p>
    <w:bookmarkEnd w:id="14"/>
    <w:bookmarkEnd w:id="15"/>
    <w:bookmarkStart w:id="16" w:name="話し合いの進め方スライド1011"/>
    <w:p>
      <w:pPr>
        <w:pStyle w:val="Heading2"/>
      </w:pPr>
      <w:r>
        <w:rPr>
          <w:rFonts w:hint="eastAsia"/>
        </w:rPr>
        <w:t xml:space="preserve">話し合いの進め方（スライド10・11）</w:t>
      </w:r>
    </w:p>
    <w:p>
      <w:pPr>
        <w:pStyle w:val="Compact"/>
        <w:numPr>
          <w:ilvl w:val="0"/>
          <w:numId w:val="1003"/>
        </w:numPr>
      </w:pPr>
      <w:r>
        <w:rPr>
          <w:rFonts w:hint="eastAsia"/>
        </w:rPr>
        <w:t xml:space="preserve">手がかりカードは刷らない。スライド10を画面に映すだけで使う。答え（止めると困ること・止めないと起こりうること）は見せない。</w:t>
      </w:r>
    </w:p>
    <w:p>
      <w:pPr>
        <w:pStyle w:val="Compact"/>
        <w:numPr>
          <w:ilvl w:val="0"/>
          <w:numId w:val="1003"/>
        </w:numPr>
      </w:pPr>
      <w:r>
        <w:rPr>
          <w:rFonts w:hint="eastAsia"/>
        </w:rPr>
        <w:t xml:space="preserve">手がかりカード：A</w:t>
      </w:r>
      <w:r>
        <w:t xml:space="preserve"> PHP </w:t>
      </w:r>
      <w:r>
        <w:rPr>
          <w:rFonts w:hint="eastAsia"/>
        </w:rPr>
        <w:t xml:space="preserve">が動くのは注文と会員のページ／B</w:t>
      </w:r>
      <w:r>
        <w:t xml:space="preserve"> </w:t>
      </w:r>
      <w:r>
        <w:rPr>
          <w:rFonts w:hint="eastAsia"/>
        </w:rPr>
        <w:t xml:space="preserve">修正版は23時、更新に約1時間かかる／C</w:t>
      </w:r>
      <w:r>
        <w:t xml:space="preserve"> </w:t>
      </w:r>
      <w:r>
        <w:rPr>
          <w:rFonts w:hint="eastAsia"/>
        </w:rPr>
        <w:t xml:space="preserve">夜9〜11時はいちばん注文が多い／D</w:t>
      </w:r>
      <w:r>
        <w:t xml:space="preserve"> </w:t>
      </w:r>
      <w:r>
        <w:rPr>
          <w:rFonts w:hint="eastAsia"/>
        </w:rPr>
        <w:t xml:space="preserve">会員10万人の名前・住所・注文の記録／E</w:t>
      </w:r>
      <w:r>
        <w:t xml:space="preserve"> </w:t>
      </w:r>
      <w:r>
        <w:rPr>
          <w:rFonts w:hint="eastAsia"/>
        </w:rPr>
        <w:t xml:space="preserve">国家サイバー統括室と首相が「今夜」と呼びかけ（実際の出来事）／F</w:t>
      </w:r>
      <w:r>
        <w:t xml:space="preserve"> </w:t>
      </w:r>
      <w:r>
        <w:rPr>
          <w:rFonts w:hint="eastAsia"/>
        </w:rPr>
        <w:t xml:space="preserve">23時に更新したあと、動作の確認に約30分。A〜D・F</w:t>
      </w:r>
      <w:r>
        <w:t xml:space="preserve"> </w:t>
      </w:r>
      <w:r>
        <w:rPr>
          <w:rFonts w:hint="eastAsia"/>
        </w:rPr>
        <w:t xml:space="preserve">は話し合いのための設定。</w:t>
      </w:r>
    </w:p>
    <w:p>
      <w:pPr>
        <w:pStyle w:val="Compact"/>
        <w:numPr>
          <w:ilvl w:val="0"/>
          <w:numId w:val="1003"/>
        </w:numPr>
      </w:pPr>
      <w:r>
        <w:rPr>
          <w:rFonts w:hint="eastAsia"/>
        </w:rPr>
        <w:t xml:space="preserve">はじめに「あなたはネットショップの責任者です。今の状況を</w:t>
      </w:r>
      <w:r>
        <w:t xml:space="preserve"> 6 </w:t>
      </w:r>
      <w:r>
        <w:rPr>
          <w:rFonts w:hint="eastAsia"/>
        </w:rPr>
        <w:t xml:space="preserve">枚のカードにしました。今夜お店を止めますか？止めませんか？」と読み上げる（スライド10の</w:t>
      </w:r>
      <w:r>
        <w:t xml:space="preserve"> 1 </w:t>
      </w:r>
      <w:r>
        <w:rPr>
          <w:rFonts w:hint="eastAsia"/>
        </w:rPr>
        <w:t xml:space="preserve">行目）。</w:t>
      </w:r>
    </w:p>
    <w:p>
      <w:pPr>
        <w:pStyle w:val="Compact"/>
        <w:numPr>
          <w:ilvl w:val="0"/>
          <w:numId w:val="1003"/>
        </w:numPr>
      </w:pPr>
      <w:r>
        <w:rPr>
          <w:rFonts w:hint="eastAsia"/>
        </w:rPr>
        <w:t xml:space="preserve">個人2分でカードを読んでワークシート②に書く。</w:t>
      </w:r>
    </w:p>
    <w:p>
      <w:pPr>
        <w:pStyle w:val="Compact"/>
        <w:numPr>
          <w:ilvl w:val="0"/>
          <w:numId w:val="1003"/>
        </w:numPr>
      </w:pPr>
      <w:r>
        <w:rPr>
          <w:rFonts w:hint="eastAsia"/>
        </w:rPr>
        <w:t xml:space="preserve">発表は3班まで。ほかの班は、ワークシート②を回収して次の時間に紹介する。</w:t>
      </w:r>
    </w:p>
    <w:p>
      <w:pPr>
        <w:pStyle w:val="Compact"/>
        <w:numPr>
          <w:ilvl w:val="0"/>
          <w:numId w:val="1003"/>
        </w:numPr>
      </w:pPr>
      <w:r>
        <w:rPr>
          <w:rFonts w:hint="eastAsia"/>
        </w:rPr>
        <w:t xml:space="preserve">板書例：左に「止めると困ること」、右に「止めないと起こりうること」、下に「判断に必要な情報（自分のサイトのどこで</w:t>
      </w:r>
      <w:r>
        <w:t xml:space="preserve"> PHP </w:t>
      </w:r>
      <w:r>
        <w:rPr>
          <w:rFonts w:hint="eastAsia"/>
        </w:rPr>
        <w:t xml:space="preserve">が動く？</w:t>
      </w:r>
      <w:r>
        <w:t xml:space="preserve"> </w:t>
      </w:r>
      <w:r>
        <w:rPr>
          <w:rFonts w:hint="eastAsia"/>
        </w:rPr>
        <w:t xml:space="preserve">外から届く？</w:t>
      </w:r>
      <w:r>
        <w:t xml:space="preserve"> </w:t>
      </w:r>
      <w:r>
        <w:rPr>
          <w:rFonts w:hint="eastAsia"/>
        </w:rPr>
        <w:t xml:space="preserve">誰が決める？）」。</w:t>
      </w:r>
    </w:p>
    <w:p>
      <w:pPr>
        <w:pStyle w:val="Compact"/>
        <w:numPr>
          <w:ilvl w:val="0"/>
          <w:numId w:val="1003"/>
        </w:numPr>
      </w:pPr>
      <w:r>
        <w:rPr>
          <w:rFonts w:hint="eastAsia"/>
        </w:rPr>
        <w:t xml:space="preserve">まとめでは、お店を開いていても自分のサイトが</w:t>
      </w:r>
      <w:r>
        <w:t xml:space="preserve"> PHP </w:t>
      </w:r>
      <w:r>
        <w:rPr>
          <w:rFonts w:hint="eastAsia"/>
        </w:rPr>
        <w:t xml:space="preserve">で動いていると知らない人もいること、知らなければその夜に判断できないことを言い、「ふだんから知っておくこと＝リテラシー」につなぐ。</w:t>
      </w:r>
    </w:p>
    <w:p>
      <w:pPr>
        <w:pStyle w:val="Compact"/>
        <w:numPr>
          <w:ilvl w:val="0"/>
          <w:numId w:val="1003"/>
        </w:numPr>
      </w:pPr>
      <w:r>
        <w:rPr>
          <w:rFonts w:hint="eastAsia"/>
        </w:rPr>
        <w:t xml:space="preserve">まとめ（スライド11）：正解は一つではない。どちらを選ぶかは会社の事情による。結論は言わない。事実として、国家サイバー統括室は、すぐ更新するのが難しい場合は一時停止も「リスクを低減させるための有効策の一つと考えられます」と案内し、実際に止めた会社も多く報道された。判断に要る情報を、ふだんから知っておくこと（リテラシー）も守りの一部。</w:t>
      </w:r>
    </w:p>
    <w:bookmarkEnd w:id="16"/>
    <w:bookmarkStart w:id="17" w:name="授業の前日に確かめること"/>
    <w:p>
      <w:pPr>
        <w:pStyle w:val="Heading2"/>
      </w:pPr>
      <w:r>
        <w:rPr>
          <w:rFonts w:hint="eastAsia"/>
        </w:rPr>
        <w:t xml:space="preserve">授業の前日に確かめること</w:t>
      </w:r>
    </w:p>
    <w:p>
      <w:pPr>
        <w:pStyle w:val="Compact"/>
        <w:numPr>
          <w:ilvl w:val="0"/>
          <w:numId w:val="1004"/>
        </w:numPr>
      </w:pPr>
      <w:r>
        <w:t xml:space="preserve">IPA </w:t>
      </w:r>
      <w:r>
        <w:rPr>
          <w:rFonts w:hint="eastAsia"/>
        </w:rPr>
        <w:t xml:space="preserve">のページで「国内被害の事例を把握していない」（10月27日時点）が変わっていないか。</w:t>
      </w:r>
    </w:p>
    <w:p>
      <w:pPr>
        <w:pStyle w:val="Compact"/>
        <w:numPr>
          <w:ilvl w:val="0"/>
          <w:numId w:val="1004"/>
        </w:numPr>
      </w:pPr>
      <w:r>
        <w:rPr>
          <w:rFonts w:hint="eastAsia"/>
        </w:rPr>
        <w:t xml:space="preserve">スライド4のサービス名は口頭で補う前提。1〜2個でよい。</w:t>
      </w:r>
    </w:p>
    <w:p>
      <w:pPr>
        <w:pStyle w:val="Compact"/>
        <w:numPr>
          <w:ilvl w:val="0"/>
          <w:numId w:val="1004"/>
        </w:numPr>
      </w:pPr>
      <w:r>
        <w:rPr>
          <w:rFonts w:hint="eastAsia"/>
        </w:rPr>
        <w:t xml:space="preserve">スライド9で首相の名前と投稿を映すので、管理職に一言伝えておく。政治的な評価はしない。</w:t>
      </w:r>
    </w:p>
    <w:p>
      <w:pPr>
        <w:pStyle w:val="Compact"/>
        <w:numPr>
          <w:ilvl w:val="0"/>
          <w:numId w:val="1004"/>
        </w:numPr>
      </w:pPr>
      <w:r>
        <w:rPr>
          <w:rFonts w:hint="eastAsia"/>
        </w:rPr>
        <w:t xml:space="preserve">学校の端末の更新の管理（教育情報セキュリティポリシーに関するガイドラインでは、OS・ブラウザを含むソフトウェアの更新を一元管理することが望ましいとされる）。</w:t>
      </w:r>
    </w:p>
    <w:bookmarkEnd w:id="17"/>
    <w:bookmarkStart w:id="18" w:name="よく出る質問と答え"/>
    <w:p>
      <w:pPr>
        <w:pStyle w:val="Heading2"/>
      </w:pPr>
      <w:r>
        <w:rPr>
          <w:rFonts w:hint="eastAsia"/>
        </w:rPr>
        <w:t xml:space="preserve">よく出る質問と答え</w:t>
      </w:r>
    </w:p>
    <w:p>
      <w:pPr>
        <w:pStyle w:val="Compact"/>
        <w:numPr>
          <w:ilvl w:val="0"/>
          <w:numId w:val="1005"/>
        </w:numPr>
      </w:pPr>
      <w:r>
        <w:rPr>
          <w:rFonts w:hint="eastAsia"/>
        </w:rPr>
        <w:t xml:space="preserve">「公開しなければいいのでは？」→</w:t>
      </w:r>
      <w:r>
        <w:t xml:space="preserve"> </w:t>
      </w:r>
      <w:r>
        <w:rPr>
          <w:rFonts w:hint="eastAsia"/>
        </w:rPr>
        <w:t xml:space="preserve">スライド7で近くの人と30秒で考え、スライド8で答え合わせ。公開しないと、世界中でサーバーを動かしている守る側が直せない。だから「公開して、すぐ更新する」。</w:t>
      </w:r>
    </w:p>
    <w:p>
      <w:pPr>
        <w:pStyle w:val="Compact"/>
        <w:numPr>
          <w:ilvl w:val="0"/>
          <w:numId w:val="1005"/>
        </w:numPr>
      </w:pPr>
      <w:r>
        <w:rPr>
          <w:rFonts w:hint="eastAsia"/>
        </w:rPr>
        <w:t xml:space="preserve">「じゃあ、公開前から攻撃されてたの？」→</w:t>
      </w:r>
      <w:r>
        <w:t xml:space="preserve"> AWS </w:t>
      </w:r>
      <w:r>
        <w:rPr>
          <w:rFonts w:hint="eastAsia"/>
        </w:rPr>
        <w:t xml:space="preserve">のおとりのサーバーで「試み」が見つかった、ということ。どの会社が攻撃されたかは分かっていない。だから多くの会社は予防のために止めて、23時の修正を待った（スライド8）。</w:t>
      </w:r>
    </w:p>
    <w:p>
      <w:pPr>
        <w:pStyle w:val="Compact"/>
        <w:numPr>
          <w:ilvl w:val="0"/>
          <w:numId w:val="1005"/>
        </w:numPr>
      </w:pPr>
      <w:r>
        <w:rPr>
          <w:rFonts w:hint="eastAsia"/>
        </w:rPr>
        <w:t xml:space="preserve">「伏せておくのは隠ぺい？」→</w:t>
      </w:r>
      <w:r>
        <w:t xml:space="preserve"> </w:t>
      </w:r>
      <w:r>
        <w:rPr>
          <w:rFonts w:hint="eastAsia"/>
        </w:rPr>
        <w:t xml:space="preserve">隠すためではなく、準備ができた所からみんなが同時に直せるようにするため。今回はその前に漏れた。</w:t>
      </w:r>
    </w:p>
    <w:p>
      <w:pPr>
        <w:pStyle w:val="Compact"/>
        <w:numPr>
          <w:ilvl w:val="0"/>
          <w:numId w:val="1005"/>
        </w:numPr>
      </w:pPr>
      <w:r>
        <w:rPr>
          <w:rFonts w:hint="eastAsia"/>
        </w:rPr>
        <w:t xml:space="preserve">「動画を誤って公開したのは誰？」→</w:t>
      </w:r>
      <w:r>
        <w:t xml:space="preserve"> </w:t>
      </w:r>
      <w:r>
        <w:rPr>
          <w:rFonts w:hint="eastAsia"/>
        </w:rPr>
        <w:t xml:space="preserve">脆弱性を報告した側の会社（The</w:t>
      </w:r>
      <w:r>
        <w:t xml:space="preserve"> PHP Foundation </w:t>
      </w:r>
      <w:r>
        <w:rPr>
          <w:rFonts w:hint="eastAsia"/>
        </w:rPr>
        <w:t xml:space="preserve">の説明）。スライド12で「報告する」側として出てくる。報告がなければ直せなかったが、同じ側のミスで手順が崩れかけた。人の仕事にはミスがある。だから、漏れても動けるように、ふだんの準備と連携が要る。</w:t>
      </w:r>
    </w:p>
    <w:p>
      <w:pPr>
        <w:pStyle w:val="Compact"/>
        <w:numPr>
          <w:ilvl w:val="0"/>
          <w:numId w:val="1005"/>
        </w:numPr>
      </w:pPr>
      <w:r>
        <w:rPr>
          <w:rFonts w:hint="eastAsia"/>
        </w:rPr>
        <w:t xml:space="preserve">「パスワードで防げたの？」→</w:t>
      </w:r>
      <w:r>
        <w:t xml:space="preserve"> </w:t>
      </w:r>
      <w:r>
        <w:rPr>
          <w:rFonts w:hint="eastAsia"/>
        </w:rPr>
        <w:t xml:space="preserve">防げない。今回の弱点は「ログインなしで」攻撃できるもの。パスワードの心がけは別の攻撃への備え（スライド14）。</w:t>
      </w:r>
    </w:p>
    <w:bookmarkEnd w:id="18"/>
    <w:bookmarkStart w:id="19" w:name="ワークシートworksheet-junior-highpdf"/>
    <w:p>
      <w:pPr>
        <w:pStyle w:val="Heading2"/>
      </w:pPr>
      <w:r>
        <w:rPr>
          <w:rFonts w:hint="eastAsia"/>
        </w:rPr>
        <w:t xml:space="preserve">ワークシート（</w:t>
      </w:r>
      <w:r>
        <w:rPr>
          <w:rStyle w:val="VerbatimChar"/>
        </w:rPr>
        <w:t xml:space="preserve">worksheet-junior-high.pdf</w:t>
      </w:r>
      <w:r>
        <w:rPr>
          <w:rFonts w:hint="eastAsia"/>
        </w:rPr>
        <w:t xml:space="preserve">）</w:t>
      </w:r>
    </w:p>
    <w:p>
      <w:pPr>
        <w:pStyle w:val="FirstParagraph"/>
      </w:pPr>
      <w:r>
        <w:t xml:space="preserve">① </w:t>
      </w:r>
      <w:r>
        <w:rPr>
          <w:rFonts w:hint="eastAsia"/>
        </w:rPr>
        <w:t xml:space="preserve">10月21日に何が起きた？</w:t>
      </w:r>
      <w:r>
        <w:t xml:space="preserve">　</w:t>
      </w:r>
      <w:r>
        <w:rPr>
          <w:rFonts w:hint="eastAsia"/>
        </w:rPr>
        <w:t xml:space="preserve">ア〜エから一つ選ぶ（スライド15と同じ）。書けたら「なぜ、その夜のうちに急いだ？」を一言で</w:t>
      </w:r>
    </w:p>
    <w:p>
      <w:pPr>
        <w:numPr>
          <w:ilvl w:val="0"/>
          <w:numId w:val="1006"/>
        </w:numPr>
      </w:pPr>
      <w:r>
        <w:t xml:space="preserve">ア </w:t>
      </w:r>
      <w:r>
        <w:rPr>
          <w:rFonts w:hint="eastAsia"/>
        </w:rPr>
        <w:t xml:space="preserve">大規模なサイバー攻撃やアクセスの集中で、多くのサイトが壊れて止まった</w:t>
      </w:r>
    </w:p>
    <w:p>
      <w:pPr>
        <w:numPr>
          <w:ilvl w:val="0"/>
          <w:numId w:val="1006"/>
        </w:numPr>
      </w:pPr>
      <w:r>
        <w:rPr>
          <w:b/>
          <w:bCs/>
        </w:rPr>
        <w:t xml:space="preserve">イ PHP </w:t>
      </w:r>
      <w:r>
        <w:rPr>
          <w:rFonts w:hint="eastAsia"/>
          <w:b/>
          <w:bCs/>
        </w:rPr>
        <w:t xml:space="preserve">に脆弱性が見つかり、多くの会社が予防のため一時停止して、修正版に更新した（正解）</w:t>
      </w:r>
    </w:p>
    <w:p>
      <w:pPr>
        <w:numPr>
          <w:ilvl w:val="0"/>
          <w:numId w:val="1006"/>
        </w:numPr>
      </w:pPr>
      <w:r>
        <w:t xml:space="preserve">ウ PHP </w:t>
      </w:r>
      <w:r>
        <w:rPr>
          <w:rFonts w:hint="eastAsia"/>
        </w:rPr>
        <w:t xml:space="preserve">に脆弱性が見つかり、利用者が自分のスマホで</w:t>
      </w:r>
      <w:r>
        <w:t xml:space="preserve"> PHP </w:t>
      </w:r>
      <w:r>
        <w:rPr>
          <w:rFonts w:hint="eastAsia"/>
        </w:rPr>
        <w:t xml:space="preserve">を更新することになった</w:t>
      </w:r>
    </w:p>
    <w:p>
      <w:pPr>
        <w:numPr>
          <w:ilvl w:val="0"/>
          <w:numId w:val="1006"/>
        </w:numPr>
      </w:pPr>
      <w:r>
        <w:t xml:space="preserve">エ </w:t>
      </w:r>
      <w:r>
        <w:rPr>
          <w:rFonts w:hint="eastAsia"/>
        </w:rPr>
        <w:t xml:space="preserve">首相の命令で、PHP</w:t>
      </w:r>
      <w:r>
        <w:t xml:space="preserve"> </w:t>
      </w:r>
      <w:r>
        <w:rPr>
          <w:rFonts w:hint="eastAsia"/>
        </w:rPr>
        <w:t xml:space="preserve">を使うサイトはすべて止めなければならなくなった</w:t>
      </w:r>
    </w:p>
    <w:p>
      <w:pPr>
        <w:numPr>
          <w:ilvl w:val="0"/>
          <w:numId w:val="1006"/>
        </w:numPr>
      </w:pPr>
      <w:r>
        <w:t xml:space="preserve">ア </w:t>
      </w:r>
      <w:r>
        <w:rPr>
          <w:rFonts w:hint="eastAsia"/>
        </w:rPr>
        <w:t xml:space="preserve">はスライド2でよく出る予想、ウ</w:t>
      </w:r>
      <w:r>
        <w:t xml:space="preserve"> </w:t>
      </w:r>
      <w:r>
        <w:rPr>
          <w:rFonts w:hint="eastAsia"/>
        </w:rPr>
        <w:t xml:space="preserve">は「直すのはサーバーの側」（5）の取り違え、エ</w:t>
      </w:r>
      <w:r>
        <w:t xml:space="preserve"> </w:t>
      </w:r>
      <w:r>
        <w:rPr>
          <w:rFonts w:hint="eastAsia"/>
        </w:rPr>
        <w:t xml:space="preserve">は「お願い」と「命令」（4・9）の取り違え。どれを選んだかで、どこをもう一度話すかが分かる</w:t>
      </w:r>
    </w:p>
    <w:p>
      <w:pPr>
        <w:numPr>
          <w:ilvl w:val="0"/>
          <w:numId w:val="1006"/>
        </w:numPr>
      </w:pPr>
      <w:r>
        <w:t xml:space="preserve">② </w:t>
      </w:r>
      <w:r>
        <w:rPr>
          <w:rFonts w:hint="eastAsia"/>
        </w:rPr>
        <w:t xml:space="preserve">話し合い：止める・止めない・条件つき／いちばん重く見た手がかりカード（画面の</w:t>
      </w:r>
      <w:r>
        <w:t xml:space="preserve"> </w:t>
      </w:r>
      <w:r>
        <w:rPr>
          <w:rFonts w:hint="eastAsia"/>
        </w:rPr>
        <w:t xml:space="preserve">A〜F）と理由（スライド10で書く）</w:t>
      </w:r>
    </w:p>
    <w:p>
      <w:pPr>
        <w:numPr>
          <w:ilvl w:val="0"/>
          <w:numId w:val="1006"/>
        </w:numPr>
      </w:pPr>
      <w:r>
        <w:t xml:space="preserve">③ </w:t>
      </w:r>
      <w:r>
        <w:rPr>
          <w:rFonts w:hint="eastAsia"/>
        </w:rPr>
        <w:t xml:space="preserve">自分にできること（いつ・何をする？）</w:t>
      </w:r>
    </w:p>
    <w:p>
      <w:pPr>
        <w:pStyle w:val="FirstParagraph"/>
      </w:pPr>
      <w:r>
        <w:rPr>
          <w:rFonts w:hint="eastAsia"/>
        </w:rPr>
        <w:t xml:space="preserve">評価の目安：①</w:t>
      </w:r>
      <w:r>
        <w:t xml:space="preserve"> </w:t>
      </w:r>
      <w:r>
        <w:rPr>
          <w:rFonts w:hint="eastAsia"/>
        </w:rPr>
        <w:t xml:space="preserve">でイを選べている（ア・ウ・エを選んだ生徒には、その取り違えの所を次の時間に短く返す）。一言が書けていれば「修正の公開が弱点の公開でもある（公開されると攻撃する人にも弱点が分かる）」ことに触れているか。②</w:t>
      </w:r>
      <w:r>
        <w:t xml:space="preserve"> </w:t>
      </w:r>
      <w:r>
        <w:rPr>
          <w:rFonts w:hint="eastAsia"/>
        </w:rPr>
        <w:t xml:space="preserve">でカードを根拠に理由が書けている。③</w:t>
      </w:r>
      <w:r>
        <w:t xml:space="preserve"> </w:t>
      </w:r>
      <w:r>
        <w:rPr>
          <w:rFonts w:hint="eastAsia"/>
        </w:rPr>
        <w:t xml:space="preserve">が「いつ」を含む具体的な行動になっている。</w:t>
      </w:r>
    </w:p>
    <w:bookmarkEnd w:id="19"/>
    <w:bookmarkStart w:id="28" w:name="使った事実と出典スライドの隅にも記載"/>
    <w:p>
      <w:pPr>
        <w:pStyle w:val="Heading2"/>
      </w:pPr>
      <w:r>
        <w:rPr>
          <w:rFonts w:hint="eastAsia"/>
        </w:rPr>
        <w:t xml:space="preserve">使った事実と出典（スライドの隅にも記載）</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事実</w:t>
            </w:r>
          </w:p>
        </w:tc>
        <w:tc>
          <w:tcPr/>
          <w:p>
            <w:pPr>
              <w:pStyle w:val="Compact"/>
            </w:pPr>
            <w:r>
              <w:rPr>
                <w:rFonts w:hint="eastAsia"/>
              </w:rPr>
              <w:t xml:space="preserve">出典</w:t>
            </w:r>
          </w:p>
        </w:tc>
      </w:tr>
      <w:tr>
        <w:tc>
          <w:tcPr/>
          <w:p>
            <w:pPr>
              <w:pStyle w:val="Compact"/>
            </w:pPr>
            <w:r>
              <w:rPr>
                <w:rFonts w:hint="eastAsia"/>
              </w:rPr>
              <w:t xml:space="preserve">修正版</w:t>
            </w:r>
            <w:r>
              <w:t xml:space="preserve"> 23 </w:t>
            </w:r>
            <w:r>
              <w:rPr>
                <w:rFonts w:hint="eastAsia"/>
              </w:rPr>
              <w:t xml:space="preserve">時（14:00</w:t>
            </w:r>
            <w:r>
              <w:t xml:space="preserve"> </w:t>
            </w:r>
            <w:r>
              <w:rPr>
                <w:rFonts w:hint="eastAsia"/>
              </w:rPr>
              <w:t xml:space="preserve">UTC）公開、本来は</w:t>
            </w:r>
            <w:r>
              <w:t xml:space="preserve"> </w:t>
            </w:r>
            <w:r>
              <w:rPr>
                <w:rFonts w:hint="eastAsia"/>
              </w:rPr>
              <w:t xml:space="preserve">10月22日。CVE</w:t>
            </w:r>
            <w:r>
              <w:t xml:space="preserve"> </w:t>
            </w:r>
            <w:r>
              <w:rPr>
                <w:rFonts w:hint="eastAsia"/>
              </w:rPr>
              <w:t xml:space="preserve">番号などの漏えい（10月20日</w:t>
            </w:r>
            <w:r>
              <w:t xml:space="preserve"> 15:00 UTC </w:t>
            </w:r>
            <w:r>
              <w:rPr>
                <w:rFonts w:hint="eastAsia"/>
              </w:rPr>
              <w:t xml:space="preserve">ごろ＝日本時間21日</w:t>
            </w:r>
            <w:r>
              <w:t xml:space="preserve"> </w:t>
            </w:r>
            <w:r>
              <w:rPr>
                <w:rFonts w:hint="eastAsia"/>
              </w:rPr>
              <w:t xml:space="preserve">0時ごろ）で1日前倒し、報告した側の会社が攻撃の動画を誤って公開。報告は</w:t>
            </w:r>
            <w:r>
              <w:t xml:space="preserve"> </w:t>
            </w:r>
            <w:r>
              <w:rPr>
                <w:rFonts w:hint="eastAsia"/>
              </w:rPr>
              <w:t xml:space="preserve">8月</w:t>
            </w:r>
          </w:p>
        </w:tc>
        <w:tc>
          <w:tcPr/>
          <w:p>
            <w:pPr>
              <w:pStyle w:val="Compact"/>
            </w:pPr>
            <w:r>
              <w:t xml:space="preserve">The PHP </w:t>
            </w:r>
            <w:r>
              <w:rPr>
                <w:rFonts w:hint="eastAsia"/>
              </w:rPr>
              <w:t xml:space="preserve">Foundation（2026-10-21）</w:t>
            </w:r>
            <w:hyperlink r:id="rId20">
              <w:r>
                <w:rPr>
                  <w:rStyle w:val="Hyperlink"/>
                </w:rPr>
                <w:t xml:space="preserve">https://thephp.foundation/blog/2026/10/21/todays-php-security-release-and-how-were-strengthening-php-security/</w:t>
              </w:r>
            </w:hyperlink>
          </w:p>
        </w:tc>
      </w:tr>
      <w:tr>
        <w:tc>
          <w:tcPr/>
          <w:p>
            <w:pPr>
              <w:pStyle w:val="Compact"/>
            </w:pPr>
            <w:r>
              <w:rPr>
                <w:rFonts w:hint="eastAsia"/>
              </w:rPr>
              <w:t xml:space="preserve">認証なしでのリモートコード実行を許しうる2件、2件とも</w:t>
            </w:r>
            <w:r>
              <w:t xml:space="preserve"> CVSS v4.0 で 9.2</w:t>
            </w:r>
          </w:p>
        </w:tc>
        <w:tc>
          <w:tcPr/>
          <w:p>
            <w:pPr>
              <w:pStyle w:val="Compact"/>
            </w:pPr>
            <w:r>
              <w:t xml:space="preserve">PHP </w:t>
            </w:r>
            <w:r>
              <w:rPr>
                <w:rFonts w:hint="eastAsia"/>
              </w:rPr>
              <w:t xml:space="preserve">公式</w:t>
            </w:r>
            <w:r>
              <w:t xml:space="preserve"> </w:t>
            </w:r>
            <w:hyperlink r:id="rId21">
              <w:r>
                <w:rPr>
                  <w:rStyle w:val="Hyperlink"/>
                </w:rPr>
                <w:t xml:space="preserve">https://www.php.net/archive/2026.php</w:t>
              </w:r>
            </w:hyperlink>
          </w:p>
        </w:tc>
      </w:tr>
      <w:tr>
        <w:tc>
          <w:tcPr/>
          <w:p>
            <w:pPr>
              <w:pStyle w:val="Compact"/>
            </w:pPr>
            <w:r>
              <w:rPr>
                <w:rFonts w:hint="eastAsia"/>
              </w:rPr>
              <w:t xml:space="preserve">国家サイバー統括室が21日午後に</w:t>
            </w:r>
            <w:r>
              <w:t xml:space="preserve"> X </w:t>
            </w:r>
            <w:r>
              <w:rPr>
                <w:rFonts w:hint="eastAsia"/>
              </w:rPr>
              <w:t xml:space="preserve">で注意喚起。一時停止も「リスクを低減させるための有効策の一つと考えられます」</w:t>
            </w:r>
          </w:p>
        </w:tc>
        <w:tc>
          <w:tcPr/>
          <w:p>
            <w:pPr>
              <w:pStyle w:val="Compact"/>
            </w:pPr>
            <w:r>
              <w:rPr>
                <w:rFonts w:hint="eastAsia"/>
              </w:rPr>
              <w:t xml:space="preserve">共同通信（熊本日日新聞掲載、2026-10-22）</w:t>
            </w:r>
            <w:hyperlink r:id="rId22">
              <w:r>
                <w:rPr>
                  <w:rStyle w:val="Hyperlink"/>
                </w:rPr>
                <w:t xml:space="preserve">https://kumanichi.com/articles/2049509</w:t>
              </w:r>
            </w:hyperlink>
            <w:r>
              <w:t xml:space="preserve"> </w:t>
            </w:r>
            <w:r>
              <w:rPr>
                <w:rFonts w:hint="eastAsia"/>
              </w:rPr>
              <w:t xml:space="preserve">／</w:t>
            </w:r>
            <w:r>
              <w:t xml:space="preserve"> INTERNET </w:t>
            </w:r>
            <w:r>
              <w:rPr>
                <w:rFonts w:hint="eastAsia"/>
              </w:rPr>
              <w:t xml:space="preserve">Watch（2026-10-22）</w:t>
            </w:r>
          </w:p>
        </w:tc>
      </w:tr>
      <w:tr>
        <w:tc>
          <w:tcPr/>
          <w:p>
            <w:pPr>
              <w:pStyle w:val="Compact"/>
            </w:pPr>
            <w:r>
              <w:rPr>
                <w:rFonts w:hint="eastAsia"/>
              </w:rPr>
              <w:t xml:space="preserve">首相の</w:t>
            </w:r>
            <w:r>
              <w:t xml:space="preserve"> X </w:t>
            </w:r>
            <w:r>
              <w:rPr>
                <w:rFonts w:hint="eastAsia"/>
              </w:rPr>
              <w:t xml:space="preserve">投稿</w:t>
            </w:r>
            <w:r>
              <w:t xml:space="preserve"> </w:t>
            </w:r>
            <w:r>
              <w:rPr>
                <w:rFonts w:hint="eastAsia"/>
              </w:rPr>
              <w:t xml:space="preserve">21時55分ごろ、内容</w:t>
            </w:r>
          </w:p>
        </w:tc>
        <w:tc>
          <w:tcPr/>
          <w:p>
            <w:pPr>
              <w:pStyle w:val="Compact"/>
            </w:pPr>
            <w:hyperlink r:id="rId23">
              <w:r>
                <w:rPr>
                  <w:rStyle w:val="Hyperlink"/>
                </w:rPr>
                <w:t xml:space="preserve">https://x.com/takaichi_sanae/status/2112890642590564386</w:t>
              </w:r>
            </w:hyperlink>
            <w:r>
              <w:t xml:space="preserve"> </w:t>
            </w:r>
            <w:r>
              <w:rPr>
                <w:rFonts w:hint="eastAsia"/>
              </w:rPr>
              <w:t xml:space="preserve">／</w:t>
            </w:r>
            <w:r>
              <w:t xml:space="preserve"> INTERNET Watch</w:t>
            </w:r>
            <w:r>
              <w:t xml:space="preserve"> </w:t>
            </w:r>
            <w:hyperlink r:id="rId24">
              <w:r>
                <w:rPr>
                  <w:rStyle w:val="Hyperlink"/>
                </w:rPr>
                <w:t xml:space="preserve">https://internet.watch.impress.co.jp/docs/news/2150203.html</w:t>
              </w:r>
            </w:hyperlink>
          </w:p>
        </w:tc>
      </w:tr>
      <w:tr>
        <w:tc>
          <w:tcPr/>
          <w:p>
            <w:pPr>
              <w:pStyle w:val="Compact"/>
            </w:pPr>
            <w:r>
              <w:rPr>
                <w:rFonts w:hint="eastAsia"/>
              </w:rPr>
              <w:t xml:space="preserve">止まったサービスの例</w:t>
            </w:r>
          </w:p>
        </w:tc>
        <w:tc>
          <w:tcPr/>
          <w:p>
            <w:pPr>
              <w:pStyle w:val="Compact"/>
            </w:pPr>
            <w:r>
              <w:rPr>
                <w:rFonts w:hint="eastAsia"/>
              </w:rPr>
              <w:t xml:space="preserve">日本経済新聞・Impress</w:t>
            </w:r>
            <w:r>
              <w:t xml:space="preserve"> Watch・ITmedia </w:t>
            </w:r>
            <w:r>
              <w:rPr>
                <w:rFonts w:hint="eastAsia"/>
              </w:rPr>
              <w:t xml:space="preserve">NEWS（2026-10-21）、ギズモード・ジャパン（2026-10-22）</w:t>
            </w:r>
            <w:hyperlink r:id="rId25">
              <w:r>
                <w:rPr>
                  <w:rStyle w:val="Hyperlink"/>
                </w:rPr>
                <w:t xml:space="preserve">https://www.gizmodo.jp/article/php-vulnerability-incident-explained/</w:t>
              </w:r>
            </w:hyperlink>
          </w:p>
        </w:tc>
      </w:tr>
      <w:tr>
        <w:tc>
          <w:tcPr/>
          <w:p>
            <w:pPr>
              <w:pStyle w:val="Compact"/>
            </w:pPr>
            <w:r>
              <w:rPr>
                <w:rFonts w:hint="eastAsia"/>
              </w:rPr>
              <w:t xml:space="preserve">サーバー側の言語が分かるサイトの</w:t>
            </w:r>
            <w:r>
              <w:t xml:space="preserve"> 69.2% が </w:t>
            </w:r>
            <w:r>
              <w:rPr>
                <w:rFonts w:hint="eastAsia"/>
              </w:rPr>
              <w:t xml:space="preserve">PHP（スライドでは「ウェブサイトの約7割」＋注）</w:t>
            </w:r>
          </w:p>
        </w:tc>
        <w:tc>
          <w:tcPr/>
          <w:p>
            <w:pPr>
              <w:pStyle w:val="Compact"/>
            </w:pPr>
            <w:r>
              <w:t xml:space="preserve">W3Techs</w:t>
            </w:r>
            <w:r>
              <w:t xml:space="preserve"> </w:t>
            </w:r>
            <w:hyperlink r:id="rId26">
              <w:r>
                <w:rPr>
                  <w:rStyle w:val="Hyperlink"/>
                </w:rPr>
                <w:t xml:space="preserve">https://w3techs.com/technologies/details/pl-php</w:t>
              </w:r>
            </w:hyperlink>
          </w:p>
        </w:tc>
      </w:tr>
      <w:tr>
        <w:tc>
          <w:tcPr/>
          <w:p>
            <w:pPr>
              <w:pStyle w:val="Compact"/>
            </w:pPr>
            <w:r>
              <w:rPr>
                <w:rFonts w:hint="eastAsia"/>
              </w:rPr>
              <w:t xml:space="preserve">公開の4日前に攻撃の試み、公開から数時間で攻撃コード</w:t>
            </w:r>
          </w:p>
        </w:tc>
        <w:tc>
          <w:tcPr/>
          <w:p>
            <w:pPr>
              <w:pStyle w:val="Compact"/>
            </w:pPr>
            <w:r>
              <w:t xml:space="preserve">Amazon Threat </w:t>
            </w:r>
            <w:r>
              <w:rPr>
                <w:rFonts w:hint="eastAsia"/>
              </w:rPr>
              <w:t xml:space="preserve">Intelligence（2026-10-21）</w:t>
            </w:r>
          </w:p>
        </w:tc>
      </w:tr>
      <w:tr>
        <w:tc>
          <w:tcPr/>
          <w:p>
            <w:pPr>
              <w:pStyle w:val="Compact"/>
            </w:pPr>
            <w:r>
              <w:rPr>
                <w:rFonts w:hint="eastAsia"/>
              </w:rPr>
              <w:t xml:space="preserve">国内被害の事例は把握していない／CISA</w:t>
            </w:r>
            <w:r>
              <w:t xml:space="preserve"> KEV </w:t>
            </w:r>
            <w:r>
              <w:rPr>
                <w:rFonts w:hint="eastAsia"/>
              </w:rPr>
              <w:t xml:space="preserve">掲載（10月26日）</w:t>
            </w:r>
          </w:p>
        </w:tc>
        <w:tc>
          <w:tcPr/>
          <w:p>
            <w:pPr>
              <w:pStyle w:val="Compact"/>
            </w:pPr>
            <w:r>
              <w:t xml:space="preserve">IPA</w:t>
            </w:r>
            <w:r>
              <w:t xml:space="preserve"> </w:t>
            </w:r>
            <w:hyperlink r:id="rId27">
              <w:r>
                <w:rPr>
                  <w:rStyle w:val="Hyperlink"/>
                </w:rPr>
                <w:t xml:space="preserve">https://www.ipa.go.jp/security/security-alert/2026/alert20261022.html</w:t>
              </w:r>
            </w:hyperlink>
          </w:p>
        </w:tc>
      </w:tr>
    </w:tbl>
    <w:bookmarkEnd w:id="28"/>
    <w:bookmarkEnd w:id="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 Target="https://internet.watch.impress.co.jp/docs/news/2150203.html" TargetMode="External" /><Relationship Type="http://schemas.openxmlformats.org/officeDocument/2006/relationships/hyperlink" Id="rId22" Target="https://kumanichi.com/articles/2049509" TargetMode="External" /><Relationship Type="http://schemas.openxmlformats.org/officeDocument/2006/relationships/hyperlink" Id="rId20" Target="https://thephp.foundation/blog/2026/10/21/todays-php-security-release-and-how-were-strengthening-php-security/" TargetMode="External" /><Relationship Type="http://schemas.openxmlformats.org/officeDocument/2006/relationships/hyperlink" Id="rId26" Target="https://w3techs.com/technologies/details/pl-php" TargetMode="External" /><Relationship Type="http://schemas.openxmlformats.org/officeDocument/2006/relationships/hyperlink" Id="rId25" Target="https://www.gizmodo.jp/article/php-vulnerability-incident-explained/" TargetMode="External" /><Relationship Type="http://schemas.openxmlformats.org/officeDocument/2006/relationships/hyperlink" Id="rId27" Target="https://www.ipa.go.jp/security/security-alert/2026/alert20261022.html" TargetMode="External" /><Relationship Type="http://schemas.openxmlformats.org/officeDocument/2006/relationships/hyperlink" Id="rId21" Target="https://www.php.net/archive/2026.php" TargetMode="External" /><Relationship Type="http://schemas.openxmlformats.org/officeDocument/2006/relationships/hyperlink" Id="rId23" Target="https://x.com/takaichi_sanae/status/2112890642590564386" TargetMode="External" /></Relationships>
</file>

<file path=word/_rels/footnotes.xml.rels><?xml version="1.0" encoding="UTF-8"?><Relationships xmlns="http://schemas.openxmlformats.org/package/2006/relationships"><Relationship Type="http://schemas.openxmlformats.org/officeDocument/2006/relationships/hyperlink" Id="rId24" Target="https://internet.watch.impress.co.jp/docs/news/2150203.html" TargetMode="External" /><Relationship Type="http://schemas.openxmlformats.org/officeDocument/2006/relationships/hyperlink" Id="rId22" Target="https://kumanichi.com/articles/2049509" TargetMode="External" /><Relationship Type="http://schemas.openxmlformats.org/officeDocument/2006/relationships/hyperlink" Id="rId20" Target="https://thephp.foundation/blog/2026/10/21/todays-php-security-release-and-how-were-strengthening-php-security/" TargetMode="External" /><Relationship Type="http://schemas.openxmlformats.org/officeDocument/2006/relationships/hyperlink" Id="rId26" Target="https://w3techs.com/technologies/details/pl-php" TargetMode="External" /><Relationship Type="http://schemas.openxmlformats.org/officeDocument/2006/relationships/hyperlink" Id="rId25" Target="https://www.gizmodo.jp/article/php-vulnerability-incident-explained/" TargetMode="External" /><Relationship Type="http://schemas.openxmlformats.org/officeDocument/2006/relationships/hyperlink" Id="rId27" Target="https://www.ipa.go.jp/security/security-alert/2026/alert20261022.html" TargetMode="External" /><Relationship Type="http://schemas.openxmlformats.org/officeDocument/2006/relationships/hyperlink" Id="rId21" Target="https://www.php.net/archive/2026.php" TargetMode="External" /><Relationship Type="http://schemas.openxmlformats.org/officeDocument/2006/relationships/hyperlink" Id="rId23" Target="https://x.com/takaichi_sanae/status/211289064259056438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2026-10-28T02:52:04Z</dcterms:created>
  <dcterms:modified xsi:type="dcterms:W3CDTF">2026-10-28T02:52:04Z</dcterms:modified>
</cp:coreProperties>
</file>

<file path=docProps/custom.xml><?xml version="1.0" encoding="utf-8"?>
<Properties xmlns="http://schemas.openxmlformats.org/officeDocument/2006/custom-properties" xmlns:vt="http://schemas.openxmlformats.org/officeDocument/2006/docPropsVTypes"/>
</file>